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01C6" w14:textId="77777777"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4ABFF" wp14:editId="4CD7387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287E" w14:textId="77777777"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9B724" wp14:editId="010397C1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4A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14:paraId="6224287E" w14:textId="77777777"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2249B724" wp14:editId="010397C1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DED55B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48ABE863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05FF0020" w14:textId="19AEDC25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A70DA8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A70DA8">
        <w:rPr>
          <w:rFonts w:ascii="TH Niramit AS" w:eastAsia="BrowalliaNew-Bold" w:hAnsi="TH Niramit AS" w:cs="TH Niramit AS"/>
          <w:b/>
          <w:bCs/>
          <w:sz w:val="30"/>
          <w:szCs w:val="30"/>
        </w:rPr>
        <w:t>EGL100</w:t>
      </w:r>
      <w:r w:rsidR="007A6C81">
        <w:rPr>
          <w:rFonts w:ascii="TH Niramit AS" w:eastAsia="BrowalliaNew-Bold" w:hAnsi="TH Niramit AS" w:cs="TH Niramit AS"/>
          <w:b/>
          <w:bCs/>
          <w:sz w:val="30"/>
          <w:szCs w:val="30"/>
        </w:rPr>
        <w:t>1</w:t>
      </w:r>
      <w:r w:rsidR="00FE64E7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7A6C81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ภาษาอังกฤษเพื่อการสื่อสารในชีวิตประจำวัน</w:t>
      </w:r>
    </w:p>
    <w:p w14:paraId="22B47D28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ภาษาอังกฤษ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FE64E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มนุษยศาสตร์และสังคมศาสตร์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01321D7C" w14:textId="0E02FC4E" w:rsidR="00CD3FC3" w:rsidRPr="00F31198" w:rsidRDefault="00FE64E7" w:rsidP="00FE64E7">
      <w:pPr>
        <w:tabs>
          <w:tab w:val="center" w:pos="5119"/>
          <w:tab w:val="left" w:pos="9300"/>
        </w:tabs>
        <w:autoSpaceDE w:val="0"/>
        <w:autoSpaceDN w:val="0"/>
        <w:adjustRightInd w:val="0"/>
        <w:spacing w:line="20" w:lineRule="atLeas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E4ACB">
        <w:rPr>
          <w:rFonts w:ascii="TH Niramit AS" w:eastAsia="BrowalliaNew-Bold" w:hAnsi="TH Niramit AS" w:cs="TH Niramit AS"/>
          <w:sz w:val="30"/>
          <w:szCs w:val="30"/>
        </w:rPr>
        <w:t>1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5F2FC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E4ACB">
        <w:rPr>
          <w:rFonts w:ascii="TH Niramit AS" w:eastAsia="BrowalliaNew-Bold" w:hAnsi="TH Niramit AS" w:cs="TH Niramit AS"/>
          <w:sz w:val="30"/>
          <w:szCs w:val="30"/>
        </w:rPr>
        <w:t>256</w:t>
      </w:r>
      <w:r w:rsidR="007A6C81">
        <w:rPr>
          <w:rFonts w:ascii="TH Niramit AS" w:eastAsia="BrowalliaNew-Bold" w:hAnsi="TH Niramit AS" w:cs="TH Niramit AS"/>
          <w:sz w:val="30"/>
          <w:szCs w:val="30"/>
        </w:rPr>
        <w:t>5</w:t>
      </w: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7AA1C921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2BADE1D7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48BDB4D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0D09898" w14:textId="48A2614E" w:rsidR="003F4B26" w:rsidRPr="00C742F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AE4ACB">
        <w:rPr>
          <w:rFonts w:ascii="TH Niramit AS" w:eastAsia="BrowalliaNew-Bold" w:hAnsi="TH Niramit AS" w:cs="TH Niramit AS"/>
          <w:sz w:val="30"/>
          <w:szCs w:val="30"/>
        </w:rPr>
        <w:t>EGL</w:t>
      </w:r>
      <w:r w:rsidR="00A70DA8">
        <w:rPr>
          <w:rFonts w:ascii="TH Niramit AS" w:eastAsia="BrowalliaNew-Bold" w:hAnsi="TH Niramit AS" w:cs="TH Niramit AS"/>
          <w:sz w:val="30"/>
          <w:szCs w:val="30"/>
        </w:rPr>
        <w:t>100</w:t>
      </w:r>
      <w:r w:rsidR="007A6C81">
        <w:rPr>
          <w:rFonts w:ascii="TH Niramit AS" w:eastAsia="BrowalliaNew-Bold" w:hAnsi="TH Niramit AS" w:cs="TH Niramit AS"/>
          <w:sz w:val="30"/>
          <w:szCs w:val="30"/>
        </w:rPr>
        <w:t>1</w:t>
      </w:r>
    </w:p>
    <w:p w14:paraId="4D7AC0EE" w14:textId="58AD5F52"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A6C81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ภาษาอังกฤษเพื่อการสื่อสารในชีวิตประจำวัน</w:t>
      </w:r>
    </w:p>
    <w:p w14:paraId="79484FC3" w14:textId="320CE114" w:rsidR="00A70DA8" w:rsidRPr="006518DC" w:rsidRDefault="003F4B26" w:rsidP="00A70DA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A6C81" w:rsidRPr="007A6C81">
        <w:rPr>
          <w:rFonts w:ascii="TH Niramit AS" w:eastAsia="BrowalliaNew-Bold" w:hAnsi="TH Niramit AS" w:cs="TH Niramit AS"/>
          <w:sz w:val="30"/>
          <w:szCs w:val="30"/>
        </w:rPr>
        <w:t>English for Daily Life Communication</w:t>
      </w:r>
    </w:p>
    <w:p w14:paraId="6628DBDB" w14:textId="77777777"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48874FAD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A088800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04562DE9" w14:textId="77777777" w:rsidR="00804CDF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792C092D" w14:textId="77777777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2968F2C5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A3626F0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ให้รายงานเป็นรายกลุ่ม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14:paraId="4A80A7F1" w14:textId="7390D85F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D75011">
        <w:rPr>
          <w:rFonts w:ascii="TH Niramit AS" w:eastAsia="BrowalliaNew-Bold" w:hAnsi="TH Niramit AS" w:cs="TH Niramit AS" w:hint="cs"/>
          <w:sz w:val="30"/>
          <w:szCs w:val="30"/>
          <w:cs/>
        </w:rPr>
        <w:t>ผศ.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>วิชุดา ขุนหนู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E1C59">
        <w:rPr>
          <w:rFonts w:ascii="TH Niramit AS" w:hAnsi="TH Niramit AS" w:cs="TH Niramit AS"/>
          <w:color w:val="000000"/>
          <w:sz w:val="30"/>
          <w:szCs w:val="30"/>
        </w:rPr>
        <w:t xml:space="preserve">  </w:t>
      </w:r>
      <w:r w:rsidR="00AE1C59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กลุ่มเรียน  </w:t>
      </w:r>
      <w:r w:rsidR="003B3C7B">
        <w:rPr>
          <w:rFonts w:ascii="TH Niramit AS" w:hAnsi="TH Niramit AS" w:cs="TH Niramit AS"/>
          <w:color w:val="000000"/>
          <w:sz w:val="30"/>
          <w:szCs w:val="30"/>
        </w:rPr>
        <w:t>00</w:t>
      </w:r>
      <w:r w:rsidR="0064295F">
        <w:rPr>
          <w:rFonts w:ascii="TH Niramit AS" w:hAnsi="TH Niramit AS" w:cs="TH Niramit AS"/>
          <w:color w:val="000000"/>
          <w:sz w:val="30"/>
          <w:szCs w:val="30"/>
        </w:rPr>
        <w:t>8</w:t>
      </w:r>
    </w:p>
    <w:p w14:paraId="44B7B1D3" w14:textId="77777777" w:rsidR="00AE1C59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562DCD5C" w14:textId="11BF0213" w:rsidR="00381D78" w:rsidRPr="00FE64E7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FE64E7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D75011">
        <w:rPr>
          <w:rFonts w:ascii="TH Niramit AS" w:hAnsi="TH Niramit AS" w:cs="TH Niramit AS"/>
          <w:color w:val="000000"/>
          <w:sz w:val="30"/>
          <w:szCs w:val="30"/>
        </w:rPr>
        <w:t>1/256</w:t>
      </w:r>
      <w:r w:rsidR="007A6C81">
        <w:rPr>
          <w:rFonts w:ascii="TH Niramit AS" w:hAnsi="TH Niramit AS" w:cs="TH Niramit AS"/>
          <w:color w:val="000000"/>
          <w:sz w:val="30"/>
          <w:szCs w:val="30"/>
        </w:rPr>
        <w:t>5</w:t>
      </w:r>
    </w:p>
    <w:p w14:paraId="362C16DE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4761152" w14:textId="28C5E36C" w:rsidR="00987F58" w:rsidRPr="00AE1C59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7A6C81">
        <w:rPr>
          <w:rFonts w:ascii="TH Niramit AS" w:hAnsi="TH Niramit AS" w:cs="TH Niramit AS" w:hint="cs"/>
          <w:color w:val="000000"/>
          <w:sz w:val="30"/>
          <w:szCs w:val="30"/>
          <w:cs/>
        </w:rPr>
        <w:t>คณะมนุษยศาสตร์และสังคมศาสตร์</w:t>
      </w:r>
    </w:p>
    <w:p w14:paraId="50836C5A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CE0924F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E59C3D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4BA81C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2112FAB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85E8971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DCB711E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274D332" w14:textId="77777777" w:rsidR="00FE64E7" w:rsidRDefault="00FE64E7" w:rsidP="00D75011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6D6D425" w14:textId="6400EAC0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23AA99C" w14:textId="77777777" w:rsidR="007A6C81" w:rsidRDefault="007A6C81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A956503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7050E832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AE8CAA3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</w:t>
      </w:r>
      <w:r w:rsidRPr="004D3F72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66"/>
        <w:gridCol w:w="1407"/>
        <w:gridCol w:w="3613"/>
      </w:tblGrid>
      <w:tr w:rsidR="004D3F72" w:rsidRPr="004D3F72" w14:paraId="0AC441F1" w14:textId="77777777" w:rsidTr="004D3F72">
        <w:trPr>
          <w:trHeight w:val="1549"/>
          <w:tblHeader/>
        </w:trPr>
        <w:tc>
          <w:tcPr>
            <w:tcW w:w="1898" w:type="pct"/>
            <w:vAlign w:val="center"/>
          </w:tcPr>
          <w:p w14:paraId="7FB2AE72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04DB4686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6B2D46F0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729" w:type="pct"/>
            <w:vAlign w:val="center"/>
          </w:tcPr>
          <w:p w14:paraId="4307513C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4D3F72" w:rsidRPr="004D3F72" w14:paraId="79FE2636" w14:textId="77777777" w:rsidTr="004D3F72">
        <w:tc>
          <w:tcPr>
            <w:tcW w:w="1898" w:type="pct"/>
          </w:tcPr>
          <w:p w14:paraId="2622778B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FE64E7" w:rsidRPr="00A70DA8" w14:paraId="213FA37D" w14:textId="77777777">
              <w:trPr>
                <w:trHeight w:val="175"/>
              </w:trPr>
              <w:tc>
                <w:tcPr>
                  <w:tcW w:w="0" w:type="auto"/>
                </w:tcPr>
                <w:p w14:paraId="1350E3CB" w14:textId="7B0679F1" w:rsidR="00FE64E7" w:rsidRPr="00A70DA8" w:rsidRDefault="00A70DA8" w:rsidP="00A70DA8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</w:pPr>
                  <w:r w:rsidRPr="00A70DA8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>Unit 1</w:t>
                  </w:r>
                  <w:r w:rsidR="00D7501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 xml:space="preserve"> </w:t>
                  </w:r>
                  <w:r w:rsidR="007A6C81" w:rsidRPr="007A6C8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>Meeting People</w:t>
                  </w:r>
                </w:p>
              </w:tc>
            </w:tr>
          </w:tbl>
          <w:p w14:paraId="216FA37E" w14:textId="77777777" w:rsidR="004D3F72" w:rsidRPr="00A70DA8" w:rsidRDefault="004D3F72" w:rsidP="00D17672">
            <w:pPr>
              <w:pStyle w:val="Heading7"/>
              <w:spacing w:before="120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701" w:type="pct"/>
          </w:tcPr>
          <w:p w14:paraId="52DFCB46" w14:textId="5F2DECD3" w:rsidR="004D3F72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2</w:t>
            </w:r>
          </w:p>
        </w:tc>
        <w:tc>
          <w:tcPr>
            <w:tcW w:w="673" w:type="pct"/>
          </w:tcPr>
          <w:p w14:paraId="6E86269A" w14:textId="17599DA1" w:rsidR="004D3F72" w:rsidRPr="004D3F72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2B83CA8C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4D3F72" w:rsidRPr="004D3F72" w14:paraId="78863C5A" w14:textId="77777777" w:rsidTr="004D3F72">
        <w:tc>
          <w:tcPr>
            <w:tcW w:w="1898" w:type="pct"/>
          </w:tcPr>
          <w:p w14:paraId="260CDF27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56D9A69F" w14:textId="63B10BFF" w:rsidR="004D3F72" w:rsidRPr="00A70DA8" w:rsidRDefault="00A70DA8" w:rsidP="00A70DA8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bidi="ar-SA"/>
              </w:rPr>
            </w:pPr>
            <w:r w:rsidRPr="00A70DA8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 xml:space="preserve">Unit 2 </w:t>
            </w:r>
            <w:r w:rsidR="007A6C81" w:rsidRPr="007A6C81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>My things</w:t>
            </w:r>
          </w:p>
        </w:tc>
        <w:tc>
          <w:tcPr>
            <w:tcW w:w="701" w:type="pct"/>
          </w:tcPr>
          <w:p w14:paraId="76D9F83A" w14:textId="4C362DD4" w:rsidR="004D3F72" w:rsidRPr="004D3F72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2314BA70" w14:textId="31E32366" w:rsidR="004D3F72" w:rsidRPr="004D3F72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6D412DC8" w14:textId="77777777" w:rsidR="004D3F72" w:rsidRPr="004D3F72" w:rsidRDefault="004D3F72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6E029BBA" w14:textId="77777777" w:rsidTr="004D3F72">
        <w:tc>
          <w:tcPr>
            <w:tcW w:w="1898" w:type="pct"/>
          </w:tcPr>
          <w:p w14:paraId="10C04DAD" w14:textId="06CDC663" w:rsidR="007A6C81" w:rsidRPr="007A6C81" w:rsidRDefault="00A70DA8" w:rsidP="007A6C81">
            <w:pPr>
              <w:pStyle w:val="Default"/>
              <w:rPr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3 </w:t>
            </w:r>
            <w:r w:rsidR="007A6C81" w:rsidRPr="007A6C81">
              <w:rPr>
                <w:rFonts w:ascii="TH Niramit AS" w:hAnsi="TH Niramit AS" w:cs="TH Niramit AS"/>
                <w:sz w:val="32"/>
                <w:szCs w:val="32"/>
              </w:rPr>
              <w:t>All about Me</w:t>
            </w:r>
          </w:p>
          <w:p w14:paraId="50C63BB6" w14:textId="1A261A58" w:rsidR="00FE64E7" w:rsidRPr="007A6C81" w:rsidRDefault="00FE64E7" w:rsidP="00D7501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14:paraId="5FED8810" w14:textId="042BCC21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3689AA93" w14:textId="2B36DE23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5A619E4B" w14:textId="77777777" w:rsidR="00FE64E7" w:rsidRPr="007A6C81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107BB008" w14:textId="77777777" w:rsidTr="004D3F72">
        <w:tc>
          <w:tcPr>
            <w:tcW w:w="1898" w:type="pct"/>
          </w:tcPr>
          <w:p w14:paraId="751D31C4" w14:textId="77777777" w:rsidR="00A70DA8" w:rsidRPr="007A6C81" w:rsidRDefault="00A70DA8" w:rsidP="00FE64E7">
            <w:pPr>
              <w:pStyle w:val="Default"/>
              <w:rPr>
                <w:sz w:val="32"/>
                <w:szCs w:val="32"/>
              </w:rPr>
            </w:pPr>
          </w:p>
          <w:p w14:paraId="7C0B2E80" w14:textId="4B21242E" w:rsidR="00FE64E7" w:rsidRPr="007A6C81" w:rsidRDefault="00A70DA8" w:rsidP="00FE64E7">
            <w:pPr>
              <w:pStyle w:val="Default"/>
              <w:rPr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4 </w:t>
            </w:r>
            <w:r w:rsidR="007A6C81" w:rsidRPr="007A6C81">
              <w:rPr>
                <w:rFonts w:ascii="TH Niramit AS" w:hAnsi="TH Niramit AS" w:cs="TH Niramit AS"/>
                <w:sz w:val="32"/>
                <w:szCs w:val="32"/>
              </w:rPr>
              <w:t>Families</w:t>
            </w:r>
          </w:p>
        </w:tc>
        <w:tc>
          <w:tcPr>
            <w:tcW w:w="701" w:type="pct"/>
          </w:tcPr>
          <w:p w14:paraId="5403DFE8" w14:textId="5EBA0743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33B1A76A" w14:textId="0C05247B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41706912" w14:textId="77777777" w:rsidR="00FE64E7" w:rsidRPr="007A6C81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1741F825" w14:textId="77777777" w:rsidTr="004D3F72">
        <w:tc>
          <w:tcPr>
            <w:tcW w:w="1898" w:type="pct"/>
          </w:tcPr>
          <w:p w14:paraId="741CEA3C" w14:textId="77777777" w:rsidR="00FE64E7" w:rsidRPr="007A6C81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1452FD01" w14:textId="3926597F" w:rsidR="00FE64E7" w:rsidRPr="007A6C81" w:rsidRDefault="00A70DA8" w:rsidP="00FE64E7">
            <w:pPr>
              <w:pStyle w:val="Default"/>
              <w:rPr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 </w:t>
            </w:r>
            <w:r w:rsidR="007A6C81" w:rsidRPr="007A6C81">
              <w:rPr>
                <w:rFonts w:ascii="TH Niramit AS" w:hAnsi="TH Niramit AS" w:cs="TH Niramit AS"/>
                <w:sz w:val="32"/>
                <w:szCs w:val="32"/>
              </w:rPr>
              <w:t>Friends</w:t>
            </w:r>
          </w:p>
        </w:tc>
        <w:tc>
          <w:tcPr>
            <w:tcW w:w="701" w:type="pct"/>
          </w:tcPr>
          <w:p w14:paraId="4EC0D6EB" w14:textId="4CF4D5A7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5701E11E" w14:textId="3BDD6233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7E261D60" w14:textId="77777777" w:rsidR="00FE64E7" w:rsidRPr="007A6C81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7F842F10" w14:textId="77777777" w:rsidTr="004D3F72">
        <w:tc>
          <w:tcPr>
            <w:tcW w:w="1898" w:type="pct"/>
          </w:tcPr>
          <w:p w14:paraId="58D9581D" w14:textId="77777777" w:rsidR="00FE64E7" w:rsidRPr="007A6C81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251644FA" w14:textId="1BABB871" w:rsidR="00FE64E7" w:rsidRPr="007A6C81" w:rsidRDefault="00A70DA8" w:rsidP="00FE64E7">
            <w:pPr>
              <w:pStyle w:val="Default"/>
              <w:rPr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6 </w:t>
            </w:r>
            <w:r w:rsidR="007A6C81" w:rsidRPr="007A6C81">
              <w:rPr>
                <w:rFonts w:ascii="TH Niramit AS" w:hAnsi="TH Niramit AS" w:cs="TH Niramit AS"/>
                <w:sz w:val="32"/>
                <w:szCs w:val="32"/>
              </w:rPr>
              <w:t>People in the Community</w:t>
            </w:r>
          </w:p>
        </w:tc>
        <w:tc>
          <w:tcPr>
            <w:tcW w:w="701" w:type="pct"/>
          </w:tcPr>
          <w:p w14:paraId="6260E8A2" w14:textId="2FBBA89B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3AC9896F" w14:textId="4C268CBB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60AA4775" w14:textId="77777777" w:rsidR="00FE64E7" w:rsidRPr="007A6C81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3D72EE46" w14:textId="77777777" w:rsidTr="004D3F72">
        <w:tc>
          <w:tcPr>
            <w:tcW w:w="1898" w:type="pct"/>
          </w:tcPr>
          <w:p w14:paraId="0D0E77AB" w14:textId="77777777" w:rsidR="00FE64E7" w:rsidRPr="007A6C81" w:rsidRDefault="00FE64E7" w:rsidP="00FE64E7">
            <w:pPr>
              <w:pStyle w:val="Default"/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6"/>
            </w:tblGrid>
            <w:tr w:rsidR="00FE64E7" w:rsidRPr="007A6C81" w14:paraId="6294F2DA" w14:textId="77777777">
              <w:trPr>
                <w:trHeight w:val="175"/>
              </w:trPr>
              <w:tc>
                <w:tcPr>
                  <w:tcW w:w="0" w:type="auto"/>
                </w:tcPr>
                <w:p w14:paraId="53E9A629" w14:textId="0111DF76" w:rsidR="007A6C81" w:rsidRPr="007A6C81" w:rsidRDefault="00A70DA8" w:rsidP="007A6C81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</w:pPr>
                  <w:r w:rsidRPr="007A6C8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>Unit 7</w:t>
                  </w:r>
                  <w:r w:rsidR="007A6C81" w:rsidRPr="007A6C81">
                    <w:t xml:space="preserve"> </w:t>
                  </w:r>
                  <w:r w:rsidR="007A6C81" w:rsidRPr="007A6C8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>Everyday Activities and</w:t>
                  </w:r>
                </w:p>
                <w:p w14:paraId="7F11A286" w14:textId="25B66412" w:rsidR="00FE64E7" w:rsidRPr="007A6C81" w:rsidRDefault="007A6C81" w:rsidP="00D75011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</w:pPr>
                  <w:r w:rsidRPr="007A6C8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>Routines</w:t>
                  </w:r>
                  <w:r w:rsidR="00A70DA8" w:rsidRPr="007A6C8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 xml:space="preserve"> </w:t>
                  </w:r>
                </w:p>
              </w:tc>
            </w:tr>
          </w:tbl>
          <w:p w14:paraId="07357EEC" w14:textId="77777777" w:rsidR="00FE64E7" w:rsidRPr="007A6C81" w:rsidRDefault="00FE64E7" w:rsidP="00FE64E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14:paraId="2A52E287" w14:textId="2F06352B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48C910C3" w14:textId="76094008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6494D9C3" w14:textId="77777777" w:rsidR="00FE64E7" w:rsidRPr="007A6C81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601D6608" w14:textId="77777777" w:rsidTr="004D3F72">
        <w:tc>
          <w:tcPr>
            <w:tcW w:w="1898" w:type="pct"/>
          </w:tcPr>
          <w:p w14:paraId="131E50DF" w14:textId="128C348E" w:rsidR="00FE64E7" w:rsidRPr="007A6C81" w:rsidRDefault="00A70DA8" w:rsidP="007A6C81">
            <w:pPr>
              <w:pStyle w:val="Default"/>
              <w:rPr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8 </w:t>
            </w:r>
            <w:r w:rsidR="007A6C81" w:rsidRPr="007A6C81">
              <w:rPr>
                <w:rFonts w:ascii="TH Niramit AS" w:hAnsi="TH Niramit AS" w:cs="TH Niramit AS"/>
                <w:sz w:val="32"/>
                <w:szCs w:val="32"/>
              </w:rPr>
              <w:t>Movies</w:t>
            </w:r>
          </w:p>
        </w:tc>
        <w:tc>
          <w:tcPr>
            <w:tcW w:w="701" w:type="pct"/>
          </w:tcPr>
          <w:p w14:paraId="0D1143EC" w14:textId="589FAF6B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6A675E18" w14:textId="4E116480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1A91A2C0" w14:textId="77777777" w:rsidR="00FE64E7" w:rsidRPr="007A6C81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7A6C81" w:rsidRPr="004D3F72" w14:paraId="23781136" w14:textId="77777777" w:rsidTr="004D3F72">
        <w:tc>
          <w:tcPr>
            <w:tcW w:w="1898" w:type="pct"/>
          </w:tcPr>
          <w:p w14:paraId="70697A6E" w14:textId="19AD0458" w:rsidR="007A6C81" w:rsidRPr="007A6C81" w:rsidRDefault="007A6C81" w:rsidP="007A6C81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Angsana New"/>
                <w:sz w:val="32"/>
                <w:szCs w:val="32"/>
                <w:cs/>
              </w:rPr>
              <w:t xml:space="preserve">9 </w:t>
            </w:r>
            <w:r w:rsidRPr="007A6C81">
              <w:rPr>
                <w:rFonts w:ascii="TH Niramit AS" w:hAnsi="TH Niramit AS" w:cs="TH Niramit AS"/>
                <w:sz w:val="32"/>
                <w:szCs w:val="32"/>
              </w:rPr>
              <w:t>Sports</w:t>
            </w:r>
          </w:p>
        </w:tc>
        <w:tc>
          <w:tcPr>
            <w:tcW w:w="701" w:type="pct"/>
          </w:tcPr>
          <w:p w14:paraId="198AB49E" w14:textId="01198F7D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793FBF2D" w14:textId="208B147E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1D9620E1" w14:textId="77777777" w:rsidR="007A6C81" w:rsidRPr="007A6C81" w:rsidRDefault="007A6C81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7A6C81" w:rsidRPr="004D3F72" w14:paraId="1EB15C91" w14:textId="77777777" w:rsidTr="004D3F72">
        <w:tc>
          <w:tcPr>
            <w:tcW w:w="1898" w:type="pct"/>
          </w:tcPr>
          <w:p w14:paraId="1211A371" w14:textId="58075979" w:rsidR="007A6C81" w:rsidRPr="007A6C81" w:rsidRDefault="007A6C81" w:rsidP="007A6C81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Angsana New"/>
                <w:sz w:val="32"/>
                <w:szCs w:val="32"/>
                <w:cs/>
              </w:rPr>
              <w:t xml:space="preserve">10 </w:t>
            </w:r>
            <w:r w:rsidRPr="007A6C81">
              <w:rPr>
                <w:rFonts w:ascii="TH Niramit AS" w:hAnsi="TH Niramit AS" w:cs="TH Niramit AS"/>
                <w:sz w:val="32"/>
                <w:szCs w:val="32"/>
              </w:rPr>
              <w:t>Clothes and Shopping</w:t>
            </w:r>
          </w:p>
        </w:tc>
        <w:tc>
          <w:tcPr>
            <w:tcW w:w="701" w:type="pct"/>
          </w:tcPr>
          <w:p w14:paraId="49B7DCF9" w14:textId="4CA26C4D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2DA51BC4" w14:textId="02FF8B2E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322709D7" w14:textId="77777777" w:rsidR="007A6C81" w:rsidRPr="007A6C81" w:rsidRDefault="007A6C81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7A6C81" w:rsidRPr="004D3F72" w14:paraId="40F75881" w14:textId="77777777" w:rsidTr="004D3F72">
        <w:tc>
          <w:tcPr>
            <w:tcW w:w="1898" w:type="pct"/>
          </w:tcPr>
          <w:p w14:paraId="43D4C52D" w14:textId="63CA0665" w:rsidR="007A6C81" w:rsidRPr="007A6C81" w:rsidRDefault="007A6C81" w:rsidP="007A6C81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Angsana New"/>
                <w:sz w:val="32"/>
                <w:szCs w:val="32"/>
                <w:cs/>
              </w:rPr>
              <w:t xml:space="preserve">11 </w:t>
            </w:r>
            <w:r w:rsidRPr="007A6C81">
              <w:rPr>
                <w:rFonts w:ascii="TH Niramit AS" w:hAnsi="TH Niramit AS" w:cs="TH Niramit AS"/>
                <w:sz w:val="32"/>
                <w:szCs w:val="32"/>
              </w:rPr>
              <w:t>Helping each other</w:t>
            </w:r>
          </w:p>
        </w:tc>
        <w:tc>
          <w:tcPr>
            <w:tcW w:w="701" w:type="pct"/>
          </w:tcPr>
          <w:p w14:paraId="549D3134" w14:textId="0E21A12A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2D7585BD" w14:textId="7D92C795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10986214" w14:textId="77777777" w:rsidR="007A6C81" w:rsidRPr="007A6C81" w:rsidRDefault="007A6C81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7A6C81" w:rsidRPr="004D3F72" w14:paraId="4E667C68" w14:textId="77777777" w:rsidTr="004D3F72">
        <w:tc>
          <w:tcPr>
            <w:tcW w:w="1898" w:type="pct"/>
          </w:tcPr>
          <w:p w14:paraId="49116525" w14:textId="5FE3638A" w:rsidR="007A6C81" w:rsidRPr="007A6C81" w:rsidRDefault="007A6C81" w:rsidP="007A6C81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Angsana New"/>
                <w:sz w:val="32"/>
                <w:szCs w:val="32"/>
                <w:cs/>
              </w:rPr>
              <w:t xml:space="preserve">12 </w:t>
            </w:r>
            <w:r w:rsidRPr="007A6C81">
              <w:rPr>
                <w:rFonts w:ascii="TH Niramit AS" w:hAnsi="TH Niramit AS" w:cs="TH Niramit AS"/>
                <w:sz w:val="32"/>
                <w:szCs w:val="32"/>
              </w:rPr>
              <w:t>Experience</w:t>
            </w:r>
          </w:p>
        </w:tc>
        <w:tc>
          <w:tcPr>
            <w:tcW w:w="701" w:type="pct"/>
          </w:tcPr>
          <w:p w14:paraId="3B621F33" w14:textId="3B30895F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3E53B5E7" w14:textId="5012D56E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2C76389C" w14:textId="77777777" w:rsidR="007A6C81" w:rsidRPr="007A6C81" w:rsidRDefault="007A6C81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14:paraId="62E02948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C9C89F8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๒.  หัวข้อที่สอนไม่ครอบคลุมตามแผน</w:t>
      </w:r>
    </w:p>
    <w:p w14:paraId="2C65CEA1" w14:textId="77777777" w:rsidR="004D3F72" w:rsidRPr="00117CA5" w:rsidRDefault="00117CA5" w:rsidP="00117CA5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117CA5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58B4C0AB" w14:textId="77777777" w:rsidR="00117CA5" w:rsidRPr="00117CA5" w:rsidRDefault="00117CA5" w:rsidP="00117CA5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387"/>
        <w:gridCol w:w="3557"/>
      </w:tblGrid>
      <w:tr w:rsidR="004D3F72" w:rsidRPr="004D3F72" w14:paraId="76F45B27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29503338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04C9AFAF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486572DD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6B2B7765" w14:textId="77777777" w:rsidTr="004D3F72">
        <w:trPr>
          <w:trHeight w:val="276"/>
        </w:trPr>
        <w:tc>
          <w:tcPr>
            <w:tcW w:w="1679" w:type="pct"/>
          </w:tcPr>
          <w:p w14:paraId="1759E354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620" w:type="pct"/>
          </w:tcPr>
          <w:p w14:paraId="6E72C03D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4345E33D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6B8C7328" w14:textId="77777777" w:rsidTr="004D3F72">
        <w:trPr>
          <w:trHeight w:val="276"/>
        </w:trPr>
        <w:tc>
          <w:tcPr>
            <w:tcW w:w="1679" w:type="pct"/>
          </w:tcPr>
          <w:p w14:paraId="7D904E88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2421A687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39FE4AE8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648A400F" w14:textId="77777777" w:rsidTr="004D3F72">
        <w:trPr>
          <w:trHeight w:val="276"/>
        </w:trPr>
        <w:tc>
          <w:tcPr>
            <w:tcW w:w="1679" w:type="pct"/>
          </w:tcPr>
          <w:p w14:paraId="062AAD50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2E477935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0701A100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26C86F18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25AB7EB" w14:textId="77777777" w:rsidR="00117CA5" w:rsidRDefault="00117CA5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D4EA829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720"/>
        <w:gridCol w:w="836"/>
        <w:gridCol w:w="838"/>
        <w:gridCol w:w="3555"/>
      </w:tblGrid>
      <w:tr w:rsidR="004D3F72" w:rsidRPr="004D3F72" w14:paraId="0A4BBAE2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6D95F50C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2CE6CA7E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2CF30470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01FE0D2A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0B10454A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164D338B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2ABF11E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7F1DF71B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3B9DD3DD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30D589B2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4CAD22C4" w14:textId="77777777" w:rsidTr="00B678E6">
        <w:trPr>
          <w:cantSplit/>
          <w:trHeight w:val="998"/>
        </w:trPr>
        <w:tc>
          <w:tcPr>
            <w:tcW w:w="1198" w:type="pct"/>
          </w:tcPr>
          <w:p w14:paraId="0A3ED046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26C8BD3C" w14:textId="77777777" w:rsidR="00A70DA8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สร้างจิตสำนึกในเรื่องความซื่อสัตย์ ละอายต่อการทุจริตในการสอบหรือการคัดลอกงานของผู้อื่น</w:t>
            </w:r>
          </w:p>
          <w:p w14:paraId="7E107C49" w14:textId="77777777" w:rsidR="00A70DA8" w:rsidRPr="00115E37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ปลูกฝังเรื่องความมีวินัย ความมีระเบียบวินัยและความตรงต่อเวลา </w:t>
            </w:r>
          </w:p>
          <w:p w14:paraId="597D0663" w14:textId="77777777" w:rsidR="00A70DA8" w:rsidRPr="00767CCB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สอนโดยใช้กรณีศึกษา อภิปรายร่วมกันและให้การยกย่องชมเชยในโอกาสที่เหมาะสม</w:t>
            </w:r>
          </w:p>
          <w:p w14:paraId="2C6AE633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1C0DEB07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CFE1D5E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BB9975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9EF7F35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3EFDA3D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39422A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50298B1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FA89C56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2826782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FC9BF0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19B1DFA9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  <w:cs/>
              </w:rPr>
              <w:t>บทอ่า</w:t>
            </w:r>
            <w:r w:rsidR="00E6305C">
              <w:rPr>
                <w:sz w:val="30"/>
                <w:szCs w:val="30"/>
                <w:cs/>
              </w:rPr>
              <w:t>นที่เกี่ยวกับคุณธรรมจริยธรรมมีค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 w:rsidR="00E6305C">
              <w:rPr>
                <w:sz w:val="30"/>
                <w:szCs w:val="30"/>
                <w:cs/>
              </w:rPr>
              <w:t>ศัพท์ที่ยากเกินส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หรับนักศึกษา</w:t>
            </w:r>
            <w:r>
              <w:rPr>
                <w:sz w:val="30"/>
                <w:szCs w:val="30"/>
              </w:rPr>
              <w:t xml:space="preserve"> </w:t>
            </w:r>
          </w:p>
          <w:p w14:paraId="57DE1CC0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7F01E117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อาจารย์ควรเลือกเนื้อหาที่ไม่เกิน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  <w:cs/>
              </w:rPr>
              <w:t>หน้า</w:t>
            </w:r>
            <w:r>
              <w:rPr>
                <w:sz w:val="30"/>
                <w:szCs w:val="30"/>
              </w:rPr>
              <w:t xml:space="preserve"> </w:t>
            </w:r>
            <w:r w:rsidR="00E6305C">
              <w:rPr>
                <w:sz w:val="30"/>
                <w:szCs w:val="30"/>
                <w:cs/>
              </w:rPr>
              <w:t>เนื่องจากค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ศัพท์ยาก</w:t>
            </w:r>
            <w:r>
              <w:rPr>
                <w:sz w:val="30"/>
                <w:szCs w:val="30"/>
              </w:rPr>
              <w:t xml:space="preserve"> </w:t>
            </w:r>
          </w:p>
          <w:p w14:paraId="06252C6A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  <w:cs/>
              </w:rPr>
              <w:t>ใช้เวลาในการอภิปรายกลุ่มนาน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เน</w:t>
            </w:r>
            <w:r w:rsidR="00E6305C">
              <w:rPr>
                <w:sz w:val="30"/>
                <w:szCs w:val="30"/>
                <w:cs/>
              </w:rPr>
              <w:t>ื่องจากนักศึกษาไม่ทราบความหมายค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ศัพท์ต้องใช้เวลาในการเปิดพจนานุกรม</w:t>
            </w:r>
            <w:r>
              <w:rPr>
                <w:sz w:val="30"/>
                <w:szCs w:val="30"/>
              </w:rPr>
              <w:t xml:space="preserve"> </w:t>
            </w:r>
          </w:p>
          <w:p w14:paraId="5B259820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4C49F79D" w14:textId="77777777" w:rsidR="004D3F72" w:rsidRPr="00E6305C" w:rsidRDefault="000A425D" w:rsidP="000A425D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E6305C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นักศึกษาแบ่งบทบาทหน้าที่ในการอภิปรายกลุ่ม</w:t>
            </w:r>
            <w:r w:rsidRPr="00E63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4D3F72" w:rsidRPr="004D3F72" w14:paraId="45C6FCC4" w14:textId="77777777" w:rsidTr="00B678E6">
        <w:trPr>
          <w:cantSplit/>
          <w:trHeight w:val="1070"/>
        </w:trPr>
        <w:tc>
          <w:tcPr>
            <w:tcW w:w="1198" w:type="pct"/>
          </w:tcPr>
          <w:p w14:paraId="291BA627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24C1DDB1" w14:textId="77777777" w:rsidR="005D65D1" w:rsidRPr="00115E37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ใช้วิธีการสอนที่หลากหลาย โดยเน้นผู้เรียนเป็นสำคัญ</w:t>
            </w:r>
          </w:p>
          <w:p w14:paraId="3C6299A1" w14:textId="77777777" w:rsidR="005D65D1" w:rsidRPr="00115E37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เรียนรู้จากสถานการณ์จริง โดยการศึกษาดูงานนอกสถานที่</w:t>
            </w:r>
          </w:p>
          <w:p w14:paraId="2DAC9686" w14:textId="77777777" w:rsidR="005D65D1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51174EC5" w14:textId="77777777" w:rsidR="004D3F72" w:rsidRPr="004D3F72" w:rsidRDefault="005D65D1" w:rsidP="005D65D1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115E37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115E3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ฝึกปฏิบัติงานในสถานประกอบการ</w:t>
            </w:r>
          </w:p>
        </w:tc>
        <w:tc>
          <w:tcPr>
            <w:tcW w:w="400" w:type="pct"/>
            <w:shd w:val="clear" w:color="auto" w:fill="auto"/>
          </w:tcPr>
          <w:p w14:paraId="0635CF56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95FBBB5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48B0E1B3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44CF6CC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648D564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1D33B3EB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6389F4D8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E82DE55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3D9830E1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129804F4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6D02B69E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1C24AB29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50BF5B72" w14:textId="77777777" w:rsidTr="00B678E6">
        <w:trPr>
          <w:cantSplit/>
          <w:trHeight w:val="1250"/>
        </w:trPr>
        <w:tc>
          <w:tcPr>
            <w:tcW w:w="1198" w:type="pct"/>
          </w:tcPr>
          <w:p w14:paraId="7DDBBFDE" w14:textId="77777777" w:rsidR="004D3F72" w:rsidRPr="00C152F9" w:rsidRDefault="004D3F72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725CB197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มอบหมายภาระงานที่สอดคล้องกับรายวิชา</w:t>
            </w:r>
          </w:p>
          <w:p w14:paraId="6915D721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แสดงบทบาทสมมุติและอภิปรายกลุ่ม</w:t>
            </w:r>
          </w:p>
          <w:p w14:paraId="05EAEEC6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20D6D6FB" w14:textId="77777777" w:rsidR="005D65D1" w:rsidRPr="00767CCB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4)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ให้นักศึกษามีโอกาสปฏิบัติจริง</w:t>
            </w:r>
          </w:p>
          <w:p w14:paraId="6D0225BC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66E933D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B133B0A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BCCCB19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4A98371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C86C30D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8F5A50F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2CA1A66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E638EC1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C683178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43E9AA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0347FB74" w14:textId="77777777" w:rsidTr="00B678E6">
        <w:trPr>
          <w:cantSplit/>
          <w:trHeight w:val="1322"/>
        </w:trPr>
        <w:tc>
          <w:tcPr>
            <w:tcW w:w="1198" w:type="pct"/>
          </w:tcPr>
          <w:p w14:paraId="5824046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78C98AAD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มอบหมายให้มีการทำภาระงานเป็นกลุ่มและการทำภาระงานที่ต้องประสานงานกับผู้อื่น รวมทั้งสร้างจิตสำนึกความรับผิดชอบต่อตนเอง</w:t>
            </w:r>
          </w:p>
          <w:p w14:paraId="66DA15F1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มอบหมายให้เก็บข้อมูลจากการสัมภาษณ์บุคคลอื่น หรือผู้มีประสบการณ์</w:t>
            </w:r>
          </w:p>
          <w:p w14:paraId="5788AB92" w14:textId="77777777" w:rsidR="005D65D1" w:rsidRDefault="005D65D1" w:rsidP="005D65D1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767CCB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767CCB">
              <w:rPr>
                <w:rFonts w:ascii="TH SarabunPSK" w:hAnsi="TH SarabunPSK" w:cs="TH SarabunPSK"/>
                <w:sz w:val="32"/>
                <w:szCs w:val="32"/>
                <w:cs/>
              </w:rPr>
              <w:t>สอนโดยใช้กรณีศึกษา</w:t>
            </w:r>
          </w:p>
          <w:p w14:paraId="312AE4E5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559BEB66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9A2897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B8052CD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4F561A2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4AF518E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4D875EC" w14:textId="77777777" w:rsidR="000A425D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2F30C78F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D649748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70C994C" w14:textId="77777777" w:rsidR="005D65D1" w:rsidRDefault="005D65D1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961C110" w14:textId="77777777" w:rsidR="004D3F72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6387575" w14:textId="77777777" w:rsidR="000A425D" w:rsidRDefault="000A425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EFEB989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D2080CE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2FA35FA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3F59B2E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04EE1A4" w14:textId="77777777" w:rsidR="004D3F72" w:rsidRPr="000A425D" w:rsidRDefault="004D3F72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pct"/>
          </w:tcPr>
          <w:p w14:paraId="7D3337AD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นักศึกษาไม่มีส่วนร่วมในการเรียน</w:t>
            </w:r>
            <w:r>
              <w:rPr>
                <w:sz w:val="30"/>
                <w:szCs w:val="30"/>
              </w:rPr>
              <w:t xml:space="preserve"> </w:t>
            </w:r>
          </w:p>
          <w:p w14:paraId="30EBE5A7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64D6109B" w14:textId="77777777" w:rsidR="004D3F72" w:rsidRPr="00E6305C" w:rsidRDefault="000A425D" w:rsidP="000A425D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E6305C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อาจารย์มีคะแนนให้หรือของรางวัลให้</w:t>
            </w:r>
            <w:r w:rsidRPr="00E63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4D3F72" w:rsidRPr="004D3F72" w14:paraId="18B8248F" w14:textId="77777777" w:rsidTr="00B678E6">
        <w:trPr>
          <w:cantSplit/>
          <w:trHeight w:val="1430"/>
        </w:trPr>
        <w:tc>
          <w:tcPr>
            <w:tcW w:w="1198" w:type="pct"/>
          </w:tcPr>
          <w:p w14:paraId="7B864F41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6A9B60B5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นำเสนอผลงานที่ค้นคว้าด้วยตนเอง โดยใช้คอมพิวเตอร์ เครือข่ายและซอฟต์แวร์หรือสื่อต่างๆ</w:t>
            </w:r>
          </w:p>
          <w:p w14:paraId="65D9E67B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จัดกิจกรรมการเรียนรู้ในรายวิชาต่าง ๆ โดยใช้สถานการณ์จำลองและสถานการณ์จริง</w:t>
            </w:r>
          </w:p>
          <w:p w14:paraId="736BD7A5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B3CC26A" w14:textId="77777777" w:rsidR="000A425D" w:rsidRDefault="000A425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34FB1E85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0CEAF22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4216486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01A32DD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081DF505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04D8528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8FA0432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A7FD758" w14:textId="77777777" w:rsidR="004D3F72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457542D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3E92970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6B5F4CF3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217FFA9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2DB7DA20" w14:textId="77777777" w:rsidR="000A425D" w:rsidRDefault="000A425D" w:rsidP="000A425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ปรับเปลี่ยนวิธีการสอนเนื้อหาบางบทเพื่อกระตุ้นให้ผู้เรียนมีแรงจูงใจในการเรียน</w:t>
      </w:r>
      <w:r>
        <w:rPr>
          <w:sz w:val="32"/>
          <w:szCs w:val="32"/>
        </w:rPr>
        <w:t xml:space="preserve"> </w:t>
      </w:r>
    </w:p>
    <w:p w14:paraId="0137CE67" w14:textId="77777777" w:rsidR="00C152F9" w:rsidRPr="000A425D" w:rsidRDefault="00C152F9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4F5F18D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A408789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89C8BDB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8AE186A" w14:textId="5A6C6DF3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64295F">
        <w:rPr>
          <w:rFonts w:ascii="TH Niramit AS" w:eastAsia="BrowalliaNew" w:hAnsi="TH Niramit AS" w:cs="TH Niramit AS"/>
          <w:color w:val="000000"/>
          <w:sz w:val="30"/>
          <w:szCs w:val="30"/>
        </w:rPr>
        <w:t>52</w:t>
      </w:r>
      <w:r w:rsidR="00B76C2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คน</w:t>
      </w:r>
    </w:p>
    <w:p w14:paraId="59EB7BC3" w14:textId="77777777"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39F7DF34" w14:textId="3326888B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64295F">
        <w:rPr>
          <w:rFonts w:ascii="TH Niramit AS" w:eastAsia="BrowalliaNew" w:hAnsi="TH Niramit AS" w:cs="TH Niramit AS"/>
          <w:color w:val="000000"/>
          <w:sz w:val="30"/>
          <w:szCs w:val="30"/>
        </w:rPr>
        <w:t>52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753A8EED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28A0D69" w14:textId="3E12751F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E7D35">
        <w:rPr>
          <w:rFonts w:ascii="TH Niramit AS" w:eastAsia="BrowalliaNew" w:hAnsi="TH Niramit AS" w:cs="TH Niramit AS"/>
          <w:color w:val="000000"/>
          <w:sz w:val="30"/>
          <w:szCs w:val="30"/>
        </w:rPr>
        <w:t>-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53163F6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2D4C702" w14:textId="77777777"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27E36E1F" w14:textId="77777777"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156EAA1B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5B045F4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51C8BDC0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1D24521B" w14:textId="77777777"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14:paraId="159F3DEB" w14:textId="77777777" w:rsidTr="00D17672">
        <w:tc>
          <w:tcPr>
            <w:tcW w:w="2235" w:type="dxa"/>
            <w:shd w:val="clear" w:color="auto" w:fill="auto"/>
          </w:tcPr>
          <w:p w14:paraId="51808E8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4BE9684D" w14:textId="06E7548B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14:paraId="54532AD6" w14:textId="2A6C40BF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9.1</w:t>
            </w:r>
          </w:p>
        </w:tc>
      </w:tr>
      <w:tr w:rsidR="009147E9" w:rsidRPr="00D17672" w14:paraId="6CB6DEC8" w14:textId="77777777" w:rsidTr="00D17672">
        <w:tc>
          <w:tcPr>
            <w:tcW w:w="2235" w:type="dxa"/>
            <w:shd w:val="clear" w:color="auto" w:fill="auto"/>
          </w:tcPr>
          <w:p w14:paraId="1917229C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7978407" w14:textId="5096668F" w:rsidR="009147E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14:paraId="7AB0D3B6" w14:textId="1C58226B" w:rsidR="009147E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9.1</w:t>
            </w:r>
          </w:p>
        </w:tc>
      </w:tr>
      <w:tr w:rsidR="00C152F9" w:rsidRPr="00D17672" w14:paraId="6A179126" w14:textId="77777777" w:rsidTr="00D17672">
        <w:tc>
          <w:tcPr>
            <w:tcW w:w="2235" w:type="dxa"/>
            <w:shd w:val="clear" w:color="auto" w:fill="auto"/>
          </w:tcPr>
          <w:p w14:paraId="3E8D8DA0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577F0D6A" w14:textId="796CD6F2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403270A0" w14:textId="5715E735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7.6</w:t>
            </w:r>
          </w:p>
        </w:tc>
      </w:tr>
      <w:tr w:rsidR="00C152F9" w:rsidRPr="00D17672" w14:paraId="64937D4B" w14:textId="77777777" w:rsidTr="00D17672">
        <w:tc>
          <w:tcPr>
            <w:tcW w:w="2235" w:type="dxa"/>
            <w:shd w:val="clear" w:color="auto" w:fill="auto"/>
          </w:tcPr>
          <w:p w14:paraId="252855A5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176A5191" w14:textId="238FEC88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14:paraId="64C7EB1C" w14:textId="70C4C274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15.3</w:t>
            </w:r>
          </w:p>
        </w:tc>
      </w:tr>
      <w:tr w:rsidR="009147E9" w:rsidRPr="00D17672" w14:paraId="07EA2730" w14:textId="77777777" w:rsidTr="00D17672">
        <w:tc>
          <w:tcPr>
            <w:tcW w:w="2235" w:type="dxa"/>
            <w:shd w:val="clear" w:color="auto" w:fill="auto"/>
          </w:tcPr>
          <w:p w14:paraId="093A8436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4EEB68E" w14:textId="0E4F00B8" w:rsidR="009147E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2354" w:type="dxa"/>
            <w:shd w:val="clear" w:color="auto" w:fill="auto"/>
          </w:tcPr>
          <w:p w14:paraId="74DE1C21" w14:textId="766C001C" w:rsidR="009147E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19.2</w:t>
            </w:r>
          </w:p>
        </w:tc>
      </w:tr>
      <w:tr w:rsidR="00C152F9" w:rsidRPr="00D17672" w14:paraId="5DEDF02F" w14:textId="77777777" w:rsidTr="00D17672">
        <w:tc>
          <w:tcPr>
            <w:tcW w:w="2235" w:type="dxa"/>
            <w:shd w:val="clear" w:color="auto" w:fill="auto"/>
          </w:tcPr>
          <w:p w14:paraId="3CEE0007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183F11A" w14:textId="03B2379E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2354" w:type="dxa"/>
            <w:shd w:val="clear" w:color="auto" w:fill="auto"/>
          </w:tcPr>
          <w:p w14:paraId="0DC51CC8" w14:textId="4A10836C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17.3</w:t>
            </w:r>
          </w:p>
        </w:tc>
      </w:tr>
      <w:tr w:rsidR="00C152F9" w:rsidRPr="00D17672" w14:paraId="16657DE8" w14:textId="77777777" w:rsidTr="00D17672">
        <w:tc>
          <w:tcPr>
            <w:tcW w:w="2235" w:type="dxa"/>
            <w:shd w:val="clear" w:color="auto" w:fill="auto"/>
          </w:tcPr>
          <w:p w14:paraId="0C241883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5FCD2078" w14:textId="611EE72F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14:paraId="5B63955A" w14:textId="105CED4D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9.1</w:t>
            </w:r>
          </w:p>
        </w:tc>
      </w:tr>
      <w:tr w:rsidR="009147E9" w:rsidRPr="00D17672" w14:paraId="7D4A86E8" w14:textId="77777777" w:rsidTr="00D17672">
        <w:tc>
          <w:tcPr>
            <w:tcW w:w="2235" w:type="dxa"/>
            <w:shd w:val="clear" w:color="auto" w:fill="auto"/>
          </w:tcPr>
          <w:p w14:paraId="4E9BE973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lastRenderedPageBreak/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E57B525" w14:textId="4FDC5802" w:rsidR="009147E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15CD3A84" w14:textId="01B987F1" w:rsidR="009147E9" w:rsidRPr="00D17672" w:rsidRDefault="0064295F" w:rsidP="00A555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7.6</w:t>
            </w:r>
          </w:p>
        </w:tc>
      </w:tr>
      <w:tr w:rsidR="00C152F9" w:rsidRPr="00D17672" w14:paraId="4B764071" w14:textId="77777777" w:rsidTr="00D17672">
        <w:tc>
          <w:tcPr>
            <w:tcW w:w="2235" w:type="dxa"/>
            <w:shd w:val="clear" w:color="auto" w:fill="auto"/>
          </w:tcPr>
          <w:p w14:paraId="2F2671E3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70EBD1D3" w14:textId="6B137785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21DD8CFB" w14:textId="7E257672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1.9</w:t>
            </w:r>
          </w:p>
        </w:tc>
      </w:tr>
      <w:tr w:rsidR="00C152F9" w:rsidRPr="00D17672" w14:paraId="5F44DD15" w14:textId="77777777" w:rsidTr="00D17672">
        <w:tc>
          <w:tcPr>
            <w:tcW w:w="2235" w:type="dxa"/>
            <w:shd w:val="clear" w:color="auto" w:fill="auto"/>
          </w:tcPr>
          <w:p w14:paraId="1292FEE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2C4A95B4" w14:textId="596477A4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445DD86E" w14:textId="58F037AF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9147E9" w:rsidRPr="00D17672" w14:paraId="369C4D35" w14:textId="77777777" w:rsidTr="00D17672">
        <w:tc>
          <w:tcPr>
            <w:tcW w:w="2235" w:type="dxa"/>
            <w:shd w:val="clear" w:color="auto" w:fill="auto"/>
          </w:tcPr>
          <w:p w14:paraId="6FE268C2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BD9DD86" w14:textId="77777777" w:rsidR="009147E9" w:rsidRPr="00D17672" w:rsidRDefault="0085603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5014520B" w14:textId="77777777" w:rsidR="009147E9" w:rsidRPr="00D17672" w:rsidRDefault="0085603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14:paraId="77A78C03" w14:textId="77777777" w:rsidTr="00D17672">
        <w:tc>
          <w:tcPr>
            <w:tcW w:w="2235" w:type="dxa"/>
            <w:shd w:val="clear" w:color="auto" w:fill="auto"/>
          </w:tcPr>
          <w:p w14:paraId="254AC299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401820FA" w14:textId="77777777" w:rsidR="00C152F9" w:rsidRPr="00D17672" w:rsidRDefault="00C76D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78B5F5E7" w14:textId="77777777" w:rsidR="00C152F9" w:rsidRPr="00D17672" w:rsidRDefault="00C76D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14:paraId="70A572AC" w14:textId="77777777" w:rsidTr="00D17672">
        <w:tc>
          <w:tcPr>
            <w:tcW w:w="2235" w:type="dxa"/>
            <w:shd w:val="clear" w:color="auto" w:fill="auto"/>
          </w:tcPr>
          <w:p w14:paraId="71B33AE9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03E7E52C" w14:textId="0F729466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724F8B71" w14:textId="245CD198" w:rsidR="00C152F9" w:rsidRPr="00D17672" w:rsidRDefault="006429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1.9</w:t>
            </w:r>
          </w:p>
        </w:tc>
      </w:tr>
    </w:tbl>
    <w:p w14:paraId="162D1DCF" w14:textId="77777777"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5BDD4246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52445A7C" w14:textId="77777777" w:rsidR="00C152F9" w:rsidRDefault="00D7168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</w:p>
    <w:p w14:paraId="235025D5" w14:textId="77777777" w:rsidR="00D0465B" w:rsidRDefault="00D0465B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14:paraId="54C82D9A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1E8A42E4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3934E56B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6EA7389B" w14:textId="77777777" w:rsidTr="00C152F9">
        <w:trPr>
          <w:trHeight w:val="231"/>
          <w:tblHeader/>
        </w:trPr>
        <w:tc>
          <w:tcPr>
            <w:tcW w:w="2500" w:type="pct"/>
          </w:tcPr>
          <w:p w14:paraId="3D52036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0E585AF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5D76A2A2" w14:textId="77777777" w:rsidTr="00C152F9">
        <w:trPr>
          <w:trHeight w:val="312"/>
        </w:trPr>
        <w:tc>
          <w:tcPr>
            <w:tcW w:w="2500" w:type="pct"/>
          </w:tcPr>
          <w:p w14:paraId="203381F4" w14:textId="77777777" w:rsidR="00C152F9" w:rsidRPr="00C152F9" w:rsidRDefault="00D0465B" w:rsidP="00E6305C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730D39FD" w14:textId="77777777" w:rsidR="00C152F9" w:rsidRPr="00C152F9" w:rsidRDefault="00D0465B" w:rsidP="00E6305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C152F9" w14:paraId="4E438C7A" w14:textId="77777777" w:rsidTr="00C152F9">
        <w:trPr>
          <w:trHeight w:val="224"/>
        </w:trPr>
        <w:tc>
          <w:tcPr>
            <w:tcW w:w="2500" w:type="pct"/>
          </w:tcPr>
          <w:p w14:paraId="2B4A0748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5206143F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10710B2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BC48631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2F27D802" w14:textId="77777777" w:rsidTr="00D17672">
        <w:trPr>
          <w:trHeight w:val="231"/>
          <w:tblHeader/>
        </w:trPr>
        <w:tc>
          <w:tcPr>
            <w:tcW w:w="2500" w:type="pct"/>
          </w:tcPr>
          <w:p w14:paraId="1D5CEF27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114F6D7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3341D4E3" w14:textId="77777777" w:rsidTr="00D17672">
        <w:trPr>
          <w:trHeight w:val="312"/>
        </w:trPr>
        <w:tc>
          <w:tcPr>
            <w:tcW w:w="2500" w:type="pct"/>
          </w:tcPr>
          <w:p w14:paraId="269693C7" w14:textId="77777777" w:rsidR="00C152F9" w:rsidRPr="00E6305C" w:rsidRDefault="00D0465B" w:rsidP="00E6305C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="00E6305C" w:rsidRPr="00E6305C">
              <w:rPr>
                <w:sz w:val="32"/>
                <w:szCs w:val="32"/>
                <w:cs/>
              </w:rPr>
              <w:t>การทำ</w:t>
            </w:r>
            <w:r w:rsidRPr="00E6305C">
              <w:rPr>
                <w:sz w:val="32"/>
                <w:szCs w:val="32"/>
                <w:cs/>
              </w:rPr>
              <w:t>งานกลุ่มและผลงานกลุ่ม</w:t>
            </w:r>
            <w:r w:rsidRPr="00E6305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00" w:type="pct"/>
          </w:tcPr>
          <w:p w14:paraId="79B004F8" w14:textId="77777777" w:rsidR="00D0465B" w:rsidRPr="00E6305C" w:rsidRDefault="00D0465B" w:rsidP="00D0465B">
            <w:pPr>
              <w:pStyle w:val="Default"/>
              <w:jc w:val="center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Pr="00E6305C">
              <w:rPr>
                <w:sz w:val="32"/>
                <w:szCs w:val="32"/>
                <w:cs/>
              </w:rPr>
              <w:t>ความทั่วถึงในการตรวจสอบการมีส่วนร่วมของนักศึกษาทุก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70BB8977" w14:textId="77777777" w:rsidR="00C152F9" w:rsidRPr="00E6305C" w:rsidRDefault="00A55561" w:rsidP="00D046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คนในการทางานกลุ่มไม่สามารถท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0465B"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ได้ร้อยเปอร์เซ็</w:t>
            </w:r>
            <w:r w:rsidR="00E6305C">
              <w:rPr>
                <w:rFonts w:ascii="TH SarabunPSK" w:hAnsi="TH SarabunPSK" w:cs="TH SarabunPSK" w:hint="cs"/>
                <w:sz w:val="30"/>
                <w:szCs w:val="30"/>
                <w:cs/>
              </w:rPr>
              <w:t>นต์</w:t>
            </w:r>
          </w:p>
          <w:p w14:paraId="65957F4F" w14:textId="77777777" w:rsidR="00E6305C" w:rsidRPr="00E6305C" w:rsidRDefault="00E6305C" w:rsidP="00D046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152F9" w:rsidRPr="00C152F9" w14:paraId="51D5D105" w14:textId="77777777" w:rsidTr="00D17672">
        <w:trPr>
          <w:trHeight w:val="224"/>
        </w:trPr>
        <w:tc>
          <w:tcPr>
            <w:tcW w:w="2500" w:type="pct"/>
          </w:tcPr>
          <w:p w14:paraId="7F90E479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7499F841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12C08CF4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FEC21D6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14:paraId="7B7960B8" w14:textId="77777777" w:rsidTr="00C152F9">
        <w:trPr>
          <w:tblHeader/>
        </w:trPr>
        <w:tc>
          <w:tcPr>
            <w:tcW w:w="2489" w:type="pct"/>
          </w:tcPr>
          <w:p w14:paraId="20DB0D99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0EA56DFE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14:paraId="061266E5" w14:textId="77777777" w:rsidTr="00C152F9">
        <w:tc>
          <w:tcPr>
            <w:tcW w:w="2489" w:type="pct"/>
          </w:tcPr>
          <w:p w14:paraId="7A805C90" w14:textId="77777777" w:rsidR="00D0465B" w:rsidRDefault="00E6305C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สุ่มนักศึกษาให้กลับมาท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="00D0465B">
              <w:rPr>
                <w:sz w:val="32"/>
                <w:szCs w:val="32"/>
                <w:cs/>
              </w:rPr>
              <w:t>ข้อสอบอีกครั้ง</w:t>
            </w:r>
            <w:r w:rsidR="00D0465B">
              <w:rPr>
                <w:sz w:val="32"/>
                <w:szCs w:val="32"/>
              </w:rPr>
              <w:t xml:space="preserve"> </w:t>
            </w:r>
          </w:p>
          <w:p w14:paraId="296C0BE8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14:paraId="3111860B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ผลสัมฤทธิ์ของนักศึกษาเป็นไปตามเกณฑ์มาตรฐาน</w:t>
            </w:r>
            <w:r>
              <w:rPr>
                <w:sz w:val="32"/>
                <w:szCs w:val="32"/>
              </w:rPr>
              <w:t xml:space="preserve"> </w:t>
            </w:r>
          </w:p>
          <w:p w14:paraId="085027C5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  <w:tr w:rsidR="00C152F9" w:rsidRPr="00C152F9" w14:paraId="4916AF85" w14:textId="77777777" w:rsidTr="00C152F9">
        <w:trPr>
          <w:cantSplit/>
          <w:trHeight w:val="90"/>
        </w:trPr>
        <w:tc>
          <w:tcPr>
            <w:tcW w:w="2489" w:type="pct"/>
          </w:tcPr>
          <w:p w14:paraId="0B0206C2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14:paraId="67C9F05B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065860B4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78295A3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7B34331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14:paraId="2AD91030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262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3A8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31067B20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A86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อุปกรณ์ในห้องเรียนไม่เอื้อต่อการเรียนรายวิชาเกี่ยวกับการอ่าน</w:t>
            </w:r>
            <w:r>
              <w:rPr>
                <w:sz w:val="32"/>
                <w:szCs w:val="32"/>
              </w:rPr>
              <w:t xml:space="preserve"> </w:t>
            </w:r>
          </w:p>
          <w:p w14:paraId="402245C2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FB6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การสอนไม่เป็นไปตามแผน</w:t>
            </w:r>
            <w:r>
              <w:rPr>
                <w:sz w:val="32"/>
                <w:szCs w:val="32"/>
              </w:rPr>
              <w:t xml:space="preserve"> </w:t>
            </w:r>
          </w:p>
          <w:p w14:paraId="5590D9F5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60AE3C69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750746B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14:paraId="55551767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048EF269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7AF648D5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756784E9" w14:textId="77777777" w:rsidTr="00BB36E4">
        <w:trPr>
          <w:trHeight w:val="690"/>
        </w:trPr>
        <w:tc>
          <w:tcPr>
            <w:tcW w:w="2489" w:type="pct"/>
          </w:tcPr>
          <w:p w14:paraId="224DC608" w14:textId="48E101AA" w:rsidR="00BB36E4" w:rsidRPr="00BB36E4" w:rsidRDefault="0094252F" w:rsidP="0094252F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การเรียนการสอนออนไลน์</w:t>
            </w:r>
          </w:p>
        </w:tc>
        <w:tc>
          <w:tcPr>
            <w:tcW w:w="2511" w:type="pct"/>
          </w:tcPr>
          <w:p w14:paraId="136DC692" w14:textId="34A213DE" w:rsidR="00BB36E4" w:rsidRPr="00BB36E4" w:rsidRDefault="0094252F" w:rsidP="0094252F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การเรียนการสอนออนไลน์ทำให้ไม่เห็นการทำกิจกรรมของนักศึกษา</w:t>
            </w:r>
          </w:p>
        </w:tc>
      </w:tr>
    </w:tbl>
    <w:p w14:paraId="1F62CF7D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CBEB72B" w14:textId="77777777" w:rsidR="00A70B91" w:rsidRPr="0094252F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B85AE69" w14:textId="77777777" w:rsidR="005F2FC4" w:rsidRDefault="005F2FC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280B80E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5F21B69E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2B67BAD2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4576C196" w14:textId="77777777"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77ED7347" w14:textId="77777777" w:rsidR="00D0465B" w:rsidRDefault="00D0465B" w:rsidP="00D0465B">
      <w:pPr>
        <w:pStyle w:val="Default"/>
        <w:ind w:left="414" w:firstLine="720"/>
        <w:rPr>
          <w:sz w:val="32"/>
          <w:szCs w:val="32"/>
        </w:rPr>
      </w:pPr>
      <w:r>
        <w:rPr>
          <w:sz w:val="32"/>
          <w:szCs w:val="32"/>
          <w:cs/>
        </w:rPr>
        <w:t>เปิดโอกาสให้นักศึกษามีส่วนร่วมในการเรียนการสอน</w:t>
      </w:r>
      <w:r>
        <w:rPr>
          <w:sz w:val="32"/>
          <w:szCs w:val="32"/>
        </w:rPr>
        <w:t xml:space="preserve"> </w:t>
      </w:r>
    </w:p>
    <w:p w14:paraId="6B6C5830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6800AC5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6929FF9B" w14:textId="77777777" w:rsidR="00D0465B" w:rsidRDefault="00D0465B" w:rsidP="00D0465B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การเปิดโอกาสให้ผู้เรียนมีส่วนร่วมในการเรียนการสอน</w:t>
      </w:r>
      <w:r>
        <w:rPr>
          <w:sz w:val="32"/>
          <w:szCs w:val="32"/>
        </w:rPr>
        <w:t xml:space="preserve"> </w:t>
      </w:r>
      <w:r w:rsidR="00E6305C">
        <w:rPr>
          <w:sz w:val="32"/>
          <w:szCs w:val="32"/>
          <w:cs/>
        </w:rPr>
        <w:t>ผู้สอนเชื่อว่าจะท</w:t>
      </w:r>
      <w:r w:rsidR="00E6305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ให้ผู้เรียนเรียนรู้ได้ดี</w:t>
      </w:r>
      <w:r>
        <w:rPr>
          <w:sz w:val="32"/>
          <w:szCs w:val="32"/>
        </w:rPr>
        <w:t xml:space="preserve"> </w:t>
      </w:r>
    </w:p>
    <w:p w14:paraId="0B3FC78F" w14:textId="77777777"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8D78228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6EA8FDC3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641C1BBF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25615C9C" w14:textId="77777777" w:rsidR="00BB36E4" w:rsidRPr="00BB36E4" w:rsidRDefault="00D0465B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232A8791" w14:textId="77777777"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19F96AD" w14:textId="77777777"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52642BE2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67F4706A" w14:textId="77777777" w:rsidR="00BB36E4" w:rsidRPr="006518DC" w:rsidRDefault="00D0465B" w:rsidP="00D0465B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-</w:t>
      </w:r>
    </w:p>
    <w:p w14:paraId="27898141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1305FEC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7DCBB40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A0849EA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B084A4E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8178A4D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0A21581C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14:paraId="67F83CF9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3C3DDD20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2C58DBE2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38AC612A" w14:textId="77777777" w:rsidTr="006D1713">
        <w:trPr>
          <w:trHeight w:val="786"/>
        </w:trPr>
        <w:tc>
          <w:tcPr>
            <w:tcW w:w="2489" w:type="pct"/>
          </w:tcPr>
          <w:p w14:paraId="39480E6C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Pr="00E6305C">
              <w:rPr>
                <w:sz w:val="32"/>
                <w:szCs w:val="32"/>
                <w:cs/>
              </w:rPr>
              <w:t>การเตรียมการสอนอย่างเป็นระบบโดยพิจารณาทั้ง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1C5E29A4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รายวิชาเพื่อให้บรรลุจุดมุ่งหมายของผลการเรียนรู้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63703B56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ทุกด้าน</w:t>
            </w:r>
            <w:r w:rsidRPr="00E6305C">
              <w:rPr>
                <w:sz w:val="32"/>
                <w:szCs w:val="32"/>
              </w:rPr>
              <w:t xml:space="preserve"> </w:t>
            </w:r>
            <w:r w:rsidR="00E6305C" w:rsidRPr="00E6305C">
              <w:rPr>
                <w:sz w:val="32"/>
                <w:szCs w:val="32"/>
                <w:cs/>
              </w:rPr>
              <w:t>มีการกำ</w:t>
            </w:r>
            <w:r w:rsidRPr="00E6305C">
              <w:rPr>
                <w:sz w:val="32"/>
                <w:szCs w:val="32"/>
                <w:cs/>
              </w:rPr>
              <w:t>หนดวิธีการสอนที่หลากหลาย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63A14C60" w14:textId="77777777" w:rsidR="006D1713" w:rsidRPr="00D0465B" w:rsidRDefault="00D0465B" w:rsidP="00E6305C">
            <w:pPr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ชัดเจนและมีสื่อการสอนที่เหมาะสมมีประสิทธิภาพ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1" w:type="pct"/>
          </w:tcPr>
          <w:p w14:paraId="3DFBDB90" w14:textId="77777777" w:rsidR="00D0465B" w:rsidRPr="00E6305C" w:rsidRDefault="00D0465B" w:rsidP="00E6305C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lang w:bidi="ar-EG"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บรรลุตามจุดมุ่งหมายในแง่ของการใช้</w:t>
            </w: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22F13E" w14:textId="77777777" w:rsidR="00D0465B" w:rsidRPr="00E6305C" w:rsidRDefault="00D0465B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วิธีการสอนที่หลากหลายและมีสื่อ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118D8768" w14:textId="77777777" w:rsidR="00D0465B" w:rsidRPr="00E6305C" w:rsidRDefault="00D0465B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การสอนที่เหมาะสม</w:t>
            </w:r>
            <w:r w:rsidRPr="00E6305C">
              <w:rPr>
                <w:sz w:val="32"/>
                <w:szCs w:val="32"/>
              </w:rPr>
              <w:t xml:space="preserve"> </w:t>
            </w:r>
            <w:r w:rsidRPr="00E6305C">
              <w:rPr>
                <w:sz w:val="32"/>
                <w:szCs w:val="32"/>
                <w:cs/>
              </w:rPr>
              <w:t>แต่มีปัญหาในเรื่อง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7D9056E1" w14:textId="77777777" w:rsidR="00D0465B" w:rsidRPr="00E6305C" w:rsidRDefault="00E6305C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การใช้เวลาเกินกว่าที่กำ</w:t>
            </w:r>
            <w:r w:rsidR="00D0465B" w:rsidRPr="00E6305C">
              <w:rPr>
                <w:sz w:val="32"/>
                <w:szCs w:val="32"/>
                <w:cs/>
              </w:rPr>
              <w:t>หนดไว้ใน</w:t>
            </w:r>
            <w:r w:rsidR="00D0465B" w:rsidRPr="00E6305C">
              <w:rPr>
                <w:sz w:val="32"/>
                <w:szCs w:val="32"/>
              </w:rPr>
              <w:t xml:space="preserve"> </w:t>
            </w:r>
          </w:p>
          <w:p w14:paraId="2561EC20" w14:textId="77777777" w:rsidR="006D1713" w:rsidRPr="00D0465B" w:rsidRDefault="00D0465B" w:rsidP="00D0465B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</w:t>
            </w: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และอุปกรณ์เทคโนโลยีสารสนเทศไม่ตอบสนอง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4818646B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AD146BE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7993DA1C" w14:textId="77777777" w:rsidR="00D0465B" w:rsidRPr="00E6305C" w:rsidRDefault="006D1713" w:rsidP="00D0465B">
      <w:pPr>
        <w:pStyle w:val="Default"/>
        <w:jc w:val="both"/>
        <w:rPr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 w:rsidR="00D0465B" w:rsidRPr="00E6305C">
        <w:rPr>
          <w:sz w:val="32"/>
          <w:szCs w:val="32"/>
          <w:cs/>
        </w:rPr>
        <w:t>ประชุมอาจารย์ผู้สอนเพื่อรับทราบรายละเอียดของรายวิชา</w:t>
      </w:r>
      <w:r w:rsidR="00D0465B" w:rsidRPr="00E6305C">
        <w:rPr>
          <w:sz w:val="32"/>
          <w:szCs w:val="32"/>
        </w:rPr>
        <w:t xml:space="preserve"> </w:t>
      </w:r>
      <w:r w:rsidR="00D0465B" w:rsidRPr="00E6305C">
        <w:rPr>
          <w:sz w:val="32"/>
          <w:szCs w:val="32"/>
          <w:cs/>
        </w:rPr>
        <w:t>และผลการประเมินในปีการศึกษาที่</w:t>
      </w:r>
      <w:r w:rsidR="00D0465B" w:rsidRPr="00E6305C">
        <w:rPr>
          <w:sz w:val="32"/>
          <w:szCs w:val="32"/>
        </w:rPr>
        <w:t xml:space="preserve"> </w:t>
      </w:r>
    </w:p>
    <w:p w14:paraId="38236460" w14:textId="77777777" w:rsidR="006D1713" w:rsidRPr="00E6305C" w:rsidRDefault="00D0465B" w:rsidP="00D0465B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6305C">
        <w:rPr>
          <w:rFonts w:ascii="TH SarabunPSK" w:hAnsi="TH SarabunPSK" w:cs="TH SarabunPSK"/>
          <w:sz w:val="32"/>
          <w:szCs w:val="32"/>
          <w:cs/>
        </w:rPr>
        <w:t>ผ่านมา</w:t>
      </w:r>
      <w:r w:rsidRPr="00E6305C">
        <w:rPr>
          <w:rFonts w:ascii="TH SarabunPSK" w:hAnsi="TH SarabunPSK" w:cs="TH SarabunPSK"/>
          <w:sz w:val="32"/>
          <w:szCs w:val="32"/>
        </w:rPr>
        <w:t xml:space="preserve"> </w:t>
      </w:r>
      <w:r w:rsidRPr="00E6305C">
        <w:rPr>
          <w:rFonts w:ascii="TH SarabunPSK" w:hAnsi="TH SarabunPSK" w:cs="TH SarabunPSK"/>
          <w:sz w:val="32"/>
          <w:szCs w:val="32"/>
          <w:cs/>
        </w:rPr>
        <w:t>ตลอ</w:t>
      </w:r>
      <w:r w:rsidR="00E6305C">
        <w:rPr>
          <w:rFonts w:ascii="TH SarabunPSK" w:hAnsi="TH SarabunPSK" w:cs="TH SarabunPSK"/>
          <w:sz w:val="32"/>
          <w:szCs w:val="32"/>
          <w:cs/>
        </w:rPr>
        <w:t>ดถึงแผนการดาเนินการในปีการศึกษา</w:t>
      </w:r>
      <w:r w:rsidR="00E6305C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E6305C">
        <w:rPr>
          <w:rFonts w:ascii="TH SarabunPSK" w:hAnsi="TH SarabunPSK" w:cs="TH SarabunPSK"/>
          <w:sz w:val="32"/>
          <w:szCs w:val="32"/>
        </w:rPr>
        <w:t xml:space="preserve"> </w:t>
      </w:r>
    </w:p>
    <w:p w14:paraId="40CE889F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4E5C1C1E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14:paraId="571C189A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3EAF9B5E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71E83146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73B7393F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2AD13F07" w14:textId="77777777" w:rsidTr="006D1713">
        <w:trPr>
          <w:cantSplit/>
          <w:trHeight w:val="875"/>
        </w:trPr>
        <w:tc>
          <w:tcPr>
            <w:tcW w:w="2300" w:type="pct"/>
          </w:tcPr>
          <w:p w14:paraId="6BE8A961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พัฒนาเอกสารประกอบการสอน</w:t>
            </w:r>
            <w:r>
              <w:rPr>
                <w:sz w:val="32"/>
                <w:szCs w:val="32"/>
              </w:rPr>
              <w:t xml:space="preserve"> </w:t>
            </w:r>
          </w:p>
          <w:p w14:paraId="57B6DB7C" w14:textId="77777777" w:rsidR="006D1713" w:rsidRPr="006D1713" w:rsidRDefault="006D1713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0" w:type="pct"/>
          </w:tcPr>
          <w:p w14:paraId="1D0EF798" w14:textId="687BE180" w:rsidR="00D0465B" w:rsidRDefault="00D0465B" w:rsidP="00D0465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ก่อนเปิดภาคเรียนที่</w:t>
            </w:r>
            <w:r w:rsidR="00A55561">
              <w:rPr>
                <w:sz w:val="32"/>
                <w:szCs w:val="32"/>
              </w:rPr>
              <w:t xml:space="preserve"> </w:t>
            </w:r>
            <w:r w:rsidR="0094252F">
              <w:rPr>
                <w:sz w:val="32"/>
                <w:szCs w:val="32"/>
              </w:rPr>
              <w:t>1/2565</w:t>
            </w:r>
            <w:r>
              <w:rPr>
                <w:sz w:val="32"/>
                <w:szCs w:val="32"/>
              </w:rPr>
              <w:t xml:space="preserve"> </w:t>
            </w:r>
          </w:p>
          <w:p w14:paraId="623D4A00" w14:textId="77777777"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14:paraId="644CBC49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อาจารย์ผู้สอน</w:t>
            </w:r>
            <w:r>
              <w:rPr>
                <w:sz w:val="32"/>
                <w:szCs w:val="32"/>
              </w:rPr>
              <w:t xml:space="preserve"> </w:t>
            </w:r>
          </w:p>
          <w:p w14:paraId="6EE03800" w14:textId="77777777"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14:paraId="386BC017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8B51650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7625BA60" w14:textId="77777777" w:rsidR="006D1713" w:rsidRDefault="006D1713" w:rsidP="00D0465B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D0465B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206BE160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5B1D3F3" w14:textId="77777777"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14:paraId="721CF454" w14:textId="77777777"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5BD63FA9" w14:textId="77777777"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45552E0E" w14:textId="77777777" w:rsidR="006D1713" w:rsidRDefault="006D1713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EAA2" w14:textId="77777777" w:rsidR="00C247CD" w:rsidRDefault="00C247CD">
      <w:r>
        <w:separator/>
      </w:r>
    </w:p>
  </w:endnote>
  <w:endnote w:type="continuationSeparator" w:id="0">
    <w:p w14:paraId="41D80812" w14:textId="77777777" w:rsidR="00C247CD" w:rsidRDefault="00C2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Content>
      <w:p w14:paraId="4C5C0702" w14:textId="77777777"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44650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0185A4FB" w14:textId="24E69D1B" w:rsidR="00AE0744" w:rsidRDefault="00E6305C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A70DA8">
      <w:rPr>
        <w:rFonts w:ascii="TH Niramit AS" w:hAnsi="TH Niramit AS" w:cs="TH Niramit AS"/>
        <w:sz w:val="26"/>
        <w:szCs w:val="26"/>
      </w:rPr>
      <w:t>egl</w:t>
    </w:r>
    <w:r w:rsidR="007A6C81">
      <w:rPr>
        <w:rFonts w:ascii="TH Niramit AS" w:hAnsi="TH Niramit AS" w:cs="TH Niramit AS"/>
        <w:sz w:val="26"/>
        <w:szCs w:val="26"/>
      </w:rPr>
      <w:t>1001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>
      <w:rPr>
        <w:rFonts w:ascii="TH Niramit AS" w:hAnsi="TH Niramit AS" w:cs="TH Niramit AS" w:hint="cs"/>
        <w:sz w:val="26"/>
        <w:szCs w:val="26"/>
        <w:cs/>
      </w:rPr>
      <w:t>ภาษาอังกฤษ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คณะ</w:t>
    </w:r>
    <w:r>
      <w:rPr>
        <w:rFonts w:ascii="TH Niramit AS" w:hAnsi="TH Niramit AS" w:cs="TH Niramit AS" w:hint="cs"/>
        <w:sz w:val="26"/>
        <w:szCs w:val="26"/>
        <w:cs/>
      </w:rPr>
      <w:t xml:space="preserve">มนุษยศาสตร์และสังคมศาสตร์ </w:t>
    </w:r>
    <w:r w:rsidR="003F4B26">
      <w:rPr>
        <w:rFonts w:ascii="TH Niramit AS" w:hAnsi="TH Niramit AS" w:cs="TH Niramit AS" w:hint="cs"/>
        <w:sz w:val="26"/>
        <w:szCs w:val="26"/>
        <w:cs/>
      </w:rPr>
      <w:t>มหาวิทยาลัยราช</w:t>
    </w:r>
    <w:proofErr w:type="spellStart"/>
    <w:r w:rsidR="003F4B26"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 w:rsidR="003F4B26"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 w:rsidR="003F4B26"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 w:rsidR="003F4B26"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A4E2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40A5" w14:textId="77777777" w:rsidR="00C247CD" w:rsidRDefault="00C247CD">
      <w:r>
        <w:separator/>
      </w:r>
    </w:p>
  </w:footnote>
  <w:footnote w:type="continuationSeparator" w:id="0">
    <w:p w14:paraId="3240BE01" w14:textId="77777777" w:rsidR="00C247CD" w:rsidRDefault="00C2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3267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37370F0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F315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6AA2559A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FE64E7"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8718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4CF164FB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3BBD30A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383411719">
    <w:abstractNumId w:val="0"/>
  </w:num>
  <w:num w:numId="2" w16cid:durableId="1096167213">
    <w:abstractNumId w:val="3"/>
  </w:num>
  <w:num w:numId="3" w16cid:durableId="162740482">
    <w:abstractNumId w:val="15"/>
  </w:num>
  <w:num w:numId="4" w16cid:durableId="471799829">
    <w:abstractNumId w:val="7"/>
  </w:num>
  <w:num w:numId="5" w16cid:durableId="2142572229">
    <w:abstractNumId w:val="8"/>
  </w:num>
  <w:num w:numId="6" w16cid:durableId="1938294218">
    <w:abstractNumId w:val="12"/>
  </w:num>
  <w:num w:numId="7" w16cid:durableId="1473325225">
    <w:abstractNumId w:val="1"/>
  </w:num>
  <w:num w:numId="8" w16cid:durableId="1433237351">
    <w:abstractNumId w:val="14"/>
  </w:num>
  <w:num w:numId="9" w16cid:durableId="2012104186">
    <w:abstractNumId w:val="13"/>
  </w:num>
  <w:num w:numId="10" w16cid:durableId="139928244">
    <w:abstractNumId w:val="6"/>
  </w:num>
  <w:num w:numId="11" w16cid:durableId="1161504817">
    <w:abstractNumId w:val="10"/>
  </w:num>
  <w:num w:numId="12" w16cid:durableId="1986734220">
    <w:abstractNumId w:val="4"/>
  </w:num>
  <w:num w:numId="13" w16cid:durableId="531498222">
    <w:abstractNumId w:val="9"/>
  </w:num>
  <w:num w:numId="14" w16cid:durableId="1517888635">
    <w:abstractNumId w:val="2"/>
  </w:num>
  <w:num w:numId="15" w16cid:durableId="1849320569">
    <w:abstractNumId w:val="11"/>
  </w:num>
  <w:num w:numId="16" w16cid:durableId="987631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5820"/>
    <w:rsid w:val="000457D5"/>
    <w:rsid w:val="000534DE"/>
    <w:rsid w:val="000569D9"/>
    <w:rsid w:val="00092AC9"/>
    <w:rsid w:val="000978AE"/>
    <w:rsid w:val="000A425D"/>
    <w:rsid w:val="000B053B"/>
    <w:rsid w:val="000B0952"/>
    <w:rsid w:val="000D22F8"/>
    <w:rsid w:val="000E3C5D"/>
    <w:rsid w:val="000F5FBE"/>
    <w:rsid w:val="00117CA5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47"/>
    <w:rsid w:val="0024599B"/>
    <w:rsid w:val="0024599F"/>
    <w:rsid w:val="00253578"/>
    <w:rsid w:val="0026684B"/>
    <w:rsid w:val="00280E86"/>
    <w:rsid w:val="002928BB"/>
    <w:rsid w:val="002B3721"/>
    <w:rsid w:val="002C5882"/>
    <w:rsid w:val="002C7B23"/>
    <w:rsid w:val="002D4CDF"/>
    <w:rsid w:val="00302D46"/>
    <w:rsid w:val="00303D18"/>
    <w:rsid w:val="0030480A"/>
    <w:rsid w:val="00311697"/>
    <w:rsid w:val="00316CC1"/>
    <w:rsid w:val="00322182"/>
    <w:rsid w:val="003253B8"/>
    <w:rsid w:val="00345C37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B3639"/>
    <w:rsid w:val="003B3C7B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1451"/>
    <w:rsid w:val="00484C76"/>
    <w:rsid w:val="00494964"/>
    <w:rsid w:val="004A06B5"/>
    <w:rsid w:val="004A5896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361E"/>
    <w:rsid w:val="005475CD"/>
    <w:rsid w:val="0055019B"/>
    <w:rsid w:val="0055053F"/>
    <w:rsid w:val="005518C2"/>
    <w:rsid w:val="00553F9C"/>
    <w:rsid w:val="00561DDB"/>
    <w:rsid w:val="00565252"/>
    <w:rsid w:val="00594F43"/>
    <w:rsid w:val="005974F8"/>
    <w:rsid w:val="005A4DDB"/>
    <w:rsid w:val="005A6209"/>
    <w:rsid w:val="005A6964"/>
    <w:rsid w:val="005B4EF4"/>
    <w:rsid w:val="005B562C"/>
    <w:rsid w:val="005B56DB"/>
    <w:rsid w:val="005D4CD3"/>
    <w:rsid w:val="005D65D1"/>
    <w:rsid w:val="005D6DF4"/>
    <w:rsid w:val="005E4121"/>
    <w:rsid w:val="005E6E9A"/>
    <w:rsid w:val="005F2FC4"/>
    <w:rsid w:val="006067AE"/>
    <w:rsid w:val="006143D0"/>
    <w:rsid w:val="00616EDB"/>
    <w:rsid w:val="00617064"/>
    <w:rsid w:val="0064295F"/>
    <w:rsid w:val="006518DC"/>
    <w:rsid w:val="00654002"/>
    <w:rsid w:val="0066014E"/>
    <w:rsid w:val="006776BD"/>
    <w:rsid w:val="00686ADB"/>
    <w:rsid w:val="00693DDD"/>
    <w:rsid w:val="0069712A"/>
    <w:rsid w:val="006A4FE4"/>
    <w:rsid w:val="006B3BD4"/>
    <w:rsid w:val="006D1713"/>
    <w:rsid w:val="006D44C0"/>
    <w:rsid w:val="00721E19"/>
    <w:rsid w:val="007259CF"/>
    <w:rsid w:val="00730750"/>
    <w:rsid w:val="00740F0D"/>
    <w:rsid w:val="00741B69"/>
    <w:rsid w:val="007536AA"/>
    <w:rsid w:val="00764447"/>
    <w:rsid w:val="0076521D"/>
    <w:rsid w:val="00772D5A"/>
    <w:rsid w:val="007A6C81"/>
    <w:rsid w:val="007B780A"/>
    <w:rsid w:val="007C4BC1"/>
    <w:rsid w:val="007E7407"/>
    <w:rsid w:val="007F2EA7"/>
    <w:rsid w:val="007F66BB"/>
    <w:rsid w:val="00804CDF"/>
    <w:rsid w:val="00811A7B"/>
    <w:rsid w:val="00812062"/>
    <w:rsid w:val="00826BDB"/>
    <w:rsid w:val="008424C4"/>
    <w:rsid w:val="008506A8"/>
    <w:rsid w:val="00851C4F"/>
    <w:rsid w:val="00856038"/>
    <w:rsid w:val="00860CD7"/>
    <w:rsid w:val="008616C5"/>
    <w:rsid w:val="008656BA"/>
    <w:rsid w:val="00867602"/>
    <w:rsid w:val="008747C0"/>
    <w:rsid w:val="00875D21"/>
    <w:rsid w:val="008A10A0"/>
    <w:rsid w:val="008A4B4D"/>
    <w:rsid w:val="008A7A9A"/>
    <w:rsid w:val="008B5DA1"/>
    <w:rsid w:val="008D4B1C"/>
    <w:rsid w:val="008E1831"/>
    <w:rsid w:val="008E2622"/>
    <w:rsid w:val="008E454E"/>
    <w:rsid w:val="008F5CB6"/>
    <w:rsid w:val="009147E9"/>
    <w:rsid w:val="00921B2F"/>
    <w:rsid w:val="009233E0"/>
    <w:rsid w:val="0094252F"/>
    <w:rsid w:val="00945493"/>
    <w:rsid w:val="00947B24"/>
    <w:rsid w:val="00955DF5"/>
    <w:rsid w:val="0097531C"/>
    <w:rsid w:val="00987F58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5561"/>
    <w:rsid w:val="00A563A7"/>
    <w:rsid w:val="00A60AC4"/>
    <w:rsid w:val="00A70B91"/>
    <w:rsid w:val="00A70DA8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E0744"/>
    <w:rsid w:val="00AE1C59"/>
    <w:rsid w:val="00AE4ACB"/>
    <w:rsid w:val="00B01B30"/>
    <w:rsid w:val="00B2306B"/>
    <w:rsid w:val="00B44650"/>
    <w:rsid w:val="00B630AE"/>
    <w:rsid w:val="00B632A9"/>
    <w:rsid w:val="00B678E6"/>
    <w:rsid w:val="00B67BAE"/>
    <w:rsid w:val="00B7390E"/>
    <w:rsid w:val="00B73E75"/>
    <w:rsid w:val="00B76C21"/>
    <w:rsid w:val="00B82811"/>
    <w:rsid w:val="00B83395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247CD"/>
    <w:rsid w:val="00C300A0"/>
    <w:rsid w:val="00C36349"/>
    <w:rsid w:val="00C53551"/>
    <w:rsid w:val="00C543E3"/>
    <w:rsid w:val="00C76DFE"/>
    <w:rsid w:val="00C8262D"/>
    <w:rsid w:val="00C87BDA"/>
    <w:rsid w:val="00C95A06"/>
    <w:rsid w:val="00CA560F"/>
    <w:rsid w:val="00CC4E37"/>
    <w:rsid w:val="00CD3FC3"/>
    <w:rsid w:val="00CD54F1"/>
    <w:rsid w:val="00CE0369"/>
    <w:rsid w:val="00D0465B"/>
    <w:rsid w:val="00D1046D"/>
    <w:rsid w:val="00D1474A"/>
    <w:rsid w:val="00D17672"/>
    <w:rsid w:val="00D20FBA"/>
    <w:rsid w:val="00D22D44"/>
    <w:rsid w:val="00D3777E"/>
    <w:rsid w:val="00D54436"/>
    <w:rsid w:val="00D56ADD"/>
    <w:rsid w:val="00D64BCE"/>
    <w:rsid w:val="00D71689"/>
    <w:rsid w:val="00D71EEB"/>
    <w:rsid w:val="00D728B1"/>
    <w:rsid w:val="00D75011"/>
    <w:rsid w:val="00DA2058"/>
    <w:rsid w:val="00DC5917"/>
    <w:rsid w:val="00DF4D87"/>
    <w:rsid w:val="00E078B5"/>
    <w:rsid w:val="00E154E3"/>
    <w:rsid w:val="00E2554C"/>
    <w:rsid w:val="00E3755A"/>
    <w:rsid w:val="00E4350D"/>
    <w:rsid w:val="00E5583E"/>
    <w:rsid w:val="00E6305C"/>
    <w:rsid w:val="00E66A6E"/>
    <w:rsid w:val="00E72CD9"/>
    <w:rsid w:val="00EA7EC3"/>
    <w:rsid w:val="00EB4913"/>
    <w:rsid w:val="00EC00A6"/>
    <w:rsid w:val="00EC63E1"/>
    <w:rsid w:val="00EE2AF6"/>
    <w:rsid w:val="00EF6CA1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  <w:rsid w:val="00FB6C54"/>
    <w:rsid w:val="00FC0563"/>
    <w:rsid w:val="00FE64E7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EC673F"/>
  <w15:docId w15:val="{ACABA6F0-83FB-466A-8C52-B86434C9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customStyle="1" w:styleId="Default">
    <w:name w:val="Default"/>
    <w:rsid w:val="00FE64E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wichuda kunnu</cp:lastModifiedBy>
  <cp:revision>4</cp:revision>
  <cp:lastPrinted>2015-08-04T09:51:00Z</cp:lastPrinted>
  <dcterms:created xsi:type="dcterms:W3CDTF">2021-12-02T17:42:00Z</dcterms:created>
  <dcterms:modified xsi:type="dcterms:W3CDTF">2022-11-19T14:25:00Z</dcterms:modified>
</cp:coreProperties>
</file>