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A0C0" w14:textId="77777777" w:rsidR="00CD3FC3" w:rsidRDefault="00392D3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080DA" wp14:editId="243C055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B1B6" w14:textId="77777777" w:rsidR="00545294" w:rsidRDefault="00545294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74D44AE" wp14:editId="5A509D9A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" strokecolor="white">
                <v:path arrowok="t"/>
                <v:textbox style="mso-fit-shape-to-text:t">
                  <w:txbxContent>
                    <w:p w:rsidR="00545294" w:rsidRDefault="00545294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2CBC25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73A9B7A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5E6B6E76" w14:textId="48B0D0E5" w:rsidR="00CD3FC3" w:rsidRPr="004D761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>ร</w:t>
      </w:r>
      <w:r w:rsidRPr="004D7610">
        <w:rPr>
          <w:rFonts w:ascii="TH Niramit AS" w:eastAsia="BrowalliaNew-Bold" w:hAnsi="TH Niramit AS" w:cs="TH Niramit AS"/>
          <w:sz w:val="30"/>
          <w:szCs w:val="30"/>
          <w:cs/>
        </w:rPr>
        <w:t>หัส</w:t>
      </w:r>
      <w:r w:rsidR="00CD3FC3" w:rsidRPr="004D7610">
        <w:rPr>
          <w:rFonts w:ascii="TH Niramit AS" w:eastAsia="BrowalliaNew-Bold" w:hAnsi="TH Niramit AS" w:cs="TH Niramit AS"/>
          <w:sz w:val="30"/>
          <w:szCs w:val="30"/>
          <w:cs/>
        </w:rPr>
        <w:t>วิชา</w:t>
      </w:r>
      <w:r w:rsidR="00332BE5" w:rsidRPr="004D761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916A8" w:rsidRPr="004D7610">
        <w:rPr>
          <w:rFonts w:ascii="TH Niramit AS" w:hAnsi="TH Niramit AS" w:cs="TH Niramit AS"/>
          <w:sz w:val="30"/>
          <w:szCs w:val="30"/>
        </w:rPr>
        <w:t>TIM</w:t>
      </w:r>
      <w:r w:rsidR="007916A8" w:rsidRPr="004D7610">
        <w:rPr>
          <w:rFonts w:ascii="TH Niramit AS" w:hAnsi="TH Niramit AS" w:cs="TH Niramit AS" w:hint="cs"/>
          <w:sz w:val="30"/>
          <w:szCs w:val="30"/>
          <w:cs/>
          <w:lang w:eastAsia="ja-JP"/>
        </w:rPr>
        <w:t>๓๖๐</w:t>
      </w:r>
      <w:r w:rsidR="002D1703">
        <w:rPr>
          <w:rFonts w:ascii="TH Niramit AS" w:hAnsi="TH Niramit AS" w:cs="TH Niramit AS" w:hint="cs"/>
          <w:sz w:val="30"/>
          <w:szCs w:val="30"/>
          <w:cs/>
          <w:lang w:eastAsia="ja-JP"/>
        </w:rPr>
        <w:t>๗</w:t>
      </w:r>
      <w:r w:rsidR="00332BE5" w:rsidRPr="004D761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4D7610">
        <w:rPr>
          <w:rFonts w:ascii="TH Niramit AS" w:eastAsia="BrowalliaNew-Bold" w:hAnsi="TH Niramit AS" w:cs="TH Niramit AS"/>
          <w:sz w:val="30"/>
          <w:szCs w:val="30"/>
          <w:cs/>
        </w:rPr>
        <w:t>รายวิชา</w:t>
      </w:r>
      <w:r w:rsidR="00332BE5" w:rsidRPr="004D7610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2D1703" w:rsidRPr="002D1703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ภาษาญี่ปุ่นเพื่องานโรงแรม</w:t>
      </w:r>
    </w:p>
    <w:p w14:paraId="5A798839" w14:textId="33F15E33" w:rsidR="005518C2" w:rsidRPr="004D7610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</w:t>
      </w:r>
      <w:r w:rsidR="002D170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การจัดการอุตสาหกรรมท่องเที่ยวและบริการ</w:t>
      </w:r>
      <w:r w:rsidR="00E70CCA"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>มหาวิทยาลัยราชภัฏสวนสุนันทา</w:t>
      </w:r>
    </w:p>
    <w:p w14:paraId="036BC701" w14:textId="75FADCB1" w:rsidR="003A49FD" w:rsidRPr="004D7610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  <w:cs/>
        </w:rPr>
      </w:pPr>
      <w:r w:rsidRPr="004D7610">
        <w:rPr>
          <w:rFonts w:ascii="TH Niramit AS" w:eastAsia="BrowalliaNew-Bold" w:hAnsi="TH Niramit AS" w:cs="TH Niramit AS"/>
          <w:sz w:val="30"/>
          <w:szCs w:val="30"/>
          <w:cs/>
        </w:rPr>
        <w:t>ภาค</w:t>
      </w:r>
      <w:r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>การศึกษา</w:t>
      </w:r>
      <w:r w:rsidR="00DA0144"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916A8" w:rsidRPr="004D7610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๑</w:t>
      </w:r>
      <w:r w:rsidR="00DA0144" w:rsidRPr="004D7610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>ปีการศึกษา</w:t>
      </w:r>
      <w:r w:rsidR="00DA0144"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</w:t>
      </w:r>
      <w:r w:rsidR="007916A8" w:rsidRPr="004D7610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2D1703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58BE321A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1394E6E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526A6B54" w14:textId="0F3CBA4D" w:rsidR="00332BE5" w:rsidRPr="00DA014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DA0144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DA014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A0144" w:rsidRPr="00DA014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916A8">
        <w:rPr>
          <w:rFonts w:ascii="TH Niramit AS" w:hAnsi="TH Niramit AS" w:cs="TH Niramit AS"/>
          <w:sz w:val="30"/>
          <w:szCs w:val="30"/>
        </w:rPr>
        <w:t>TIM</w:t>
      </w:r>
      <w:r w:rsidR="007916A8">
        <w:rPr>
          <w:rFonts w:ascii="TH Niramit AS" w:hAnsi="TH Niramit AS" w:cs="TH Niramit AS" w:hint="cs"/>
          <w:sz w:val="30"/>
          <w:szCs w:val="30"/>
          <w:cs/>
          <w:lang w:eastAsia="ja-JP"/>
        </w:rPr>
        <w:t>๓๖๐</w:t>
      </w:r>
      <w:r w:rsidR="002D1703">
        <w:rPr>
          <w:rFonts w:ascii="TH Niramit AS" w:eastAsia="BrowalliaNew-Bold" w:hAnsi="TH Niramit AS" w:cs="TH Niramit AS" w:hint="cs"/>
          <w:sz w:val="30"/>
          <w:szCs w:val="30"/>
          <w:cs/>
        </w:rPr>
        <w:t>๗</w:t>
      </w:r>
      <w:r w:rsidRPr="00DA0144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57A45FB0" w14:textId="3466DEC9" w:rsidR="003C0506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DA0144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DA0144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DA0144" w:rsidRPr="00DA014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2D1703" w:rsidRPr="002D1703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ภาษาญี่ปุ่นเพื่องานโรงแรม</w:t>
      </w:r>
    </w:p>
    <w:p w14:paraId="57F7CB89" w14:textId="7352A396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D201A">
        <w:rPr>
          <w:rFonts w:ascii="Browallia New" w:hAnsi="Browallia New" w:cs="Browallia New"/>
          <w:sz w:val="32"/>
          <w:szCs w:val="32"/>
          <w:lang w:eastAsia="ja-JP"/>
        </w:rPr>
        <w:t xml:space="preserve">Japanese for </w:t>
      </w:r>
      <w:r w:rsidR="002D1703">
        <w:rPr>
          <w:rFonts w:ascii="Browallia New" w:hAnsi="Browallia New" w:cs="Browallia New"/>
          <w:sz w:val="32"/>
          <w:szCs w:val="32"/>
          <w:lang w:eastAsia="ja-JP"/>
        </w:rPr>
        <w:t>Hotel</w:t>
      </w:r>
    </w:p>
    <w:p w14:paraId="5848367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655F2C94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DA0144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๓ (</w:t>
      </w:r>
      <w:r w:rsidR="007916A8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7916A8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="007916A8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0F3E1B6F" w14:textId="77777777" w:rsidR="00804CDF" w:rsidRPr="00A33513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CAF39DA" w14:textId="77777777" w:rsidR="00804CDF" w:rsidRPr="00A33513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494B59CE" w14:textId="77777777" w:rsidR="00804CDF" w:rsidRPr="00A33513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1141A" w:rsidRPr="00A33513">
        <w:rPr>
          <w:rFonts w:ascii="TH Niramit AS" w:hAnsi="TH Niramit AS" w:cs="TH Niramit AS"/>
          <w:sz w:val="30"/>
          <w:szCs w:val="30"/>
          <w:cs/>
        </w:rPr>
        <w:t>ศิลปศาสตรบัณฑิต</w:t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AC1061B" w14:textId="662AF284" w:rsidR="00F1134B" w:rsidRPr="00A33513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  <w:lang w:eastAsia="ja-JP"/>
        </w:rPr>
      </w:pP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2B3B92">
        <w:rPr>
          <w:rFonts w:ascii="TH Niramit AS" w:hAnsi="TH Niramit AS" w:cs="TH Niramit AS"/>
          <w:sz w:val="30"/>
          <w:szCs w:val="30"/>
          <w:cs/>
        </w:rPr>
        <w:t>เป็นวิชา</w:t>
      </w:r>
      <w:r w:rsidR="002D1703">
        <w:rPr>
          <w:rFonts w:ascii="TH Niramit AS" w:hAnsi="TH Niramit AS" w:cs="TH Niramit AS" w:hint="cs"/>
          <w:sz w:val="30"/>
          <w:szCs w:val="30"/>
          <w:cs/>
          <w:lang w:eastAsia="ja-JP"/>
        </w:rPr>
        <w:t>เลือก</w:t>
      </w:r>
    </w:p>
    <w:p w14:paraId="0A142496" w14:textId="77777777" w:rsidR="00804CDF" w:rsidRPr="00A33513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1CC3BC0" w14:textId="77777777" w:rsidR="00F1134B" w:rsidRPr="00A33513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A33513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31D0380" w14:textId="21EBC60E" w:rsidR="00EC1E9C" w:rsidRPr="00A33513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1141A" w:rsidRPr="00A33513"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  <w:t xml:space="preserve">อาจารย์ </w:t>
      </w:r>
      <w:r w:rsidR="002D1703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ไพลิน กลิ่นเกษร</w:t>
      </w:r>
    </w:p>
    <w:p w14:paraId="1B1C1BAC" w14:textId="6D19DB74" w:rsidR="00EC1E9C" w:rsidRPr="00A33513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๔.๒ อาจารย์ผู้สอน</w:t>
      </w:r>
      <w:r w:rsidR="0071141A"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176B6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อาจารย์ไพลิน  กลิ่นเกษร</w:t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05E449E" w14:textId="4BE88B28" w:rsidR="00F55498" w:rsidRPr="00A3351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A3351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="009427BC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 </w:t>
      </w:r>
      <w:r w:rsidR="007771D0" w:rsidRPr="00A33513">
        <w:rPr>
          <w:rFonts w:ascii="TH Niramit AS" w:hAnsi="TH Niramit AS" w:cs="TH Niramit AS"/>
          <w:color w:val="000000"/>
          <w:sz w:val="30"/>
          <w:szCs w:val="30"/>
          <w:cs/>
        </w:rPr>
        <w:t>ห้อง</w:t>
      </w:r>
      <w:r w:rsidR="00A8745F" w:rsidRPr="00A33513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7916A8">
        <w:rPr>
          <w:rFonts w:ascii="TH Niramit AS" w:hAnsi="TH Niramit AS" w:cs="TH Niramit AS" w:hint="cs"/>
          <w:color w:val="000000"/>
          <w:sz w:val="30"/>
          <w:szCs w:val="30"/>
          <w:cs/>
        </w:rPr>
        <w:t>๓๕</w:t>
      </w:r>
      <w:r w:rsidR="00176B6F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7916A8">
        <w:rPr>
          <w:rFonts w:ascii="TH Niramit AS" w:hAnsi="TH Niramit AS" w:cs="TH Niramit AS" w:hint="cs"/>
          <w:color w:val="000000"/>
          <w:sz w:val="30"/>
          <w:szCs w:val="30"/>
          <w:cs/>
        </w:rPr>
        <w:t>๔</w:t>
      </w:r>
      <w:r w:rsidR="0073364F" w:rsidRPr="00A33513">
        <w:rPr>
          <w:rFonts w:ascii="TH Niramit AS" w:hAnsi="TH Niramit AS" w:cs="TH Niramit AS"/>
          <w:color w:val="000000"/>
          <w:sz w:val="30"/>
          <w:szCs w:val="30"/>
          <w:cs/>
        </w:rPr>
        <w:t xml:space="preserve">    ค</w:t>
      </w:r>
      <w:r w:rsidR="007771D0" w:rsidRPr="00A33513">
        <w:rPr>
          <w:rFonts w:ascii="TH Niramit AS" w:hAnsi="TH Niramit AS" w:cs="TH Niramit AS"/>
          <w:color w:val="000000"/>
          <w:sz w:val="30"/>
          <w:szCs w:val="30"/>
          <w:cs/>
        </w:rPr>
        <w:t>ณะ</w:t>
      </w:r>
      <w:r w:rsidR="00A8745F" w:rsidRPr="00A33513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73364F" w:rsidRPr="00A33513">
        <w:rPr>
          <w:rFonts w:ascii="TH Niramit AS" w:hAnsi="TH Niramit AS" w:cs="TH Niramit AS"/>
          <w:color w:val="000000"/>
          <w:sz w:val="30"/>
          <w:szCs w:val="30"/>
          <w:cs/>
        </w:rPr>
        <w:t xml:space="preserve">  </w:t>
      </w:r>
      <w:r w:rsidR="0073364F" w:rsidRPr="009444AF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F55498" w:rsidRPr="009444AF">
        <w:rPr>
          <w:rFonts w:ascii="TH Niramit AS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14:paraId="5B7B1E8A" w14:textId="2A35CD86" w:rsidR="00987F58" w:rsidRPr="00A3351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33513">
        <w:rPr>
          <w:rFonts w:ascii="TH Niramit AS" w:hAnsi="TH Niramit AS" w:cs="TH Niramit AS"/>
          <w:b/>
          <w:bCs/>
          <w:color w:val="000000"/>
          <w:sz w:val="30"/>
          <w:szCs w:val="30"/>
        </w:rPr>
        <w:t>E – Mail</w:t>
      </w:r>
      <w:r w:rsidR="00A8745F" w:rsidRPr="00A3351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176B6F">
        <w:rPr>
          <w:rFonts w:ascii="TH Niramit AS" w:hAnsi="TH Niramit AS" w:cs="TH Niramit AS"/>
          <w:b/>
          <w:bCs/>
          <w:color w:val="000000"/>
          <w:sz w:val="30"/>
          <w:szCs w:val="30"/>
        </w:rPr>
        <w:t>pailin.kl</w:t>
      </w:r>
      <w:r w:rsidR="00A8745F" w:rsidRPr="00A33513">
        <w:rPr>
          <w:rFonts w:ascii="TH Niramit AS" w:hAnsi="TH Niramit AS" w:cs="TH Niramit AS"/>
          <w:b/>
          <w:bCs/>
          <w:color w:val="000000"/>
          <w:sz w:val="30"/>
          <w:szCs w:val="30"/>
        </w:rPr>
        <w:t>@</w:t>
      </w:r>
      <w:r w:rsidR="009444AF">
        <w:rPr>
          <w:rFonts w:ascii="TH Niramit AS" w:hAnsi="TH Niramit AS" w:cs="TH Niramit AS"/>
          <w:b/>
          <w:bCs/>
          <w:color w:val="000000"/>
          <w:sz w:val="30"/>
          <w:szCs w:val="30"/>
        </w:rPr>
        <w:t>ssru.ac.th</w:t>
      </w:r>
    </w:p>
    <w:p w14:paraId="1D4F765E" w14:textId="77777777" w:rsidR="00987F58" w:rsidRPr="00A3351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C7CACA6" w14:textId="77777777" w:rsidR="003A2497" w:rsidRPr="00A3351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5F80E22" w14:textId="19F3EE04" w:rsidR="00332BE5" w:rsidRPr="00DE7CE5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A8745F" w:rsidRPr="00DE7CE5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7916A8">
        <w:rPr>
          <w:rFonts w:ascii="TH Niramit AS" w:hAnsi="TH Niramit AS" w:cs="TH Niramit AS" w:hint="cs"/>
          <w:color w:val="000000"/>
          <w:sz w:val="32"/>
          <w:szCs w:val="32"/>
          <w:cs/>
        </w:rPr>
        <w:t>๑</w:t>
      </w:r>
      <w:r w:rsidR="00A8745F" w:rsidRPr="00DE7CE5">
        <w:rPr>
          <w:rFonts w:ascii="TH Niramit AS" w:hAnsi="TH Niramit AS" w:cs="TH Niramit AS"/>
          <w:color w:val="000000"/>
          <w:sz w:val="32"/>
          <w:szCs w:val="32"/>
          <w:cs/>
        </w:rPr>
        <w:t>/</w:t>
      </w:r>
      <w:r w:rsidR="007916A8">
        <w:rPr>
          <w:rFonts w:ascii="TH Niramit AS" w:hAnsi="TH Niramit AS" w:cs="TH Niramit AS" w:hint="cs"/>
          <w:color w:val="000000"/>
          <w:sz w:val="32"/>
          <w:szCs w:val="32"/>
          <w:cs/>
        </w:rPr>
        <w:t>๒๕๖</w:t>
      </w:r>
      <w:r w:rsidR="002D1703">
        <w:rPr>
          <w:rFonts w:ascii="TH Niramit AS" w:hAnsi="TH Niramit AS" w:cs="TH Niramit AS" w:hint="cs"/>
          <w:color w:val="000000"/>
          <w:sz w:val="32"/>
          <w:szCs w:val="32"/>
          <w:cs/>
        </w:rPr>
        <w:t>๔</w:t>
      </w:r>
      <w:r w:rsidR="00A8745F" w:rsidRPr="00DE7CE5">
        <w:rPr>
          <w:rFonts w:ascii="TH Niramit AS" w:hAnsi="TH Niramit AS" w:cs="TH Niramit AS"/>
          <w:color w:val="000000"/>
          <w:sz w:val="32"/>
          <w:szCs w:val="32"/>
        </w:rPr>
        <w:t xml:space="preserve">      </w:t>
      </w:r>
      <w:r w:rsidR="003A2497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843002D" w14:textId="7EF19BA1" w:rsidR="000F5FBE" w:rsidRPr="00A3351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ED201A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2D170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๔๐</w:t>
      </w:r>
      <w:r w:rsidR="007771D0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0F5FBE" w:rsidRPr="00DE7CE5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7D6A7F4F" w14:textId="77777777" w:rsidR="00381D78" w:rsidRPr="00A33513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79A2E60B" w14:textId="77777777" w:rsidR="008E1831" w:rsidRPr="00A33513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7B780A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79602702" w14:textId="77777777" w:rsidR="00381D78" w:rsidRPr="00A33513" w:rsidRDefault="00A8745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     -</w:t>
      </w:r>
    </w:p>
    <w:p w14:paraId="78C57108" w14:textId="77777777" w:rsidR="007771D0" w:rsidRPr="00A3351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A3351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</w:p>
    <w:p w14:paraId="498E431B" w14:textId="77777777" w:rsidR="00A8745F" w:rsidRPr="00A33513" w:rsidRDefault="00A8745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     -</w:t>
      </w:r>
    </w:p>
    <w:p w14:paraId="71B13EBE" w14:textId="77777777" w:rsidR="00F1134B" w:rsidRPr="00A33513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544748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7771D0" w:rsidRPr="00A335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มหาวิทยาลัยราชภัฎสวนสุนันทา  </w:t>
      </w:r>
    </w:p>
    <w:p w14:paraId="37C0FA5B" w14:textId="77777777" w:rsidR="00381D78" w:rsidRPr="00A33513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33513">
        <w:rPr>
          <w:rFonts w:ascii="TH Niramit AS" w:hAnsi="TH Niramit AS" w:cs="TH Niramit AS"/>
          <w:color w:val="000000"/>
          <w:sz w:val="32"/>
          <w:szCs w:val="32"/>
        </w:rPr>
        <w:t xml:space="preserve">     </w:t>
      </w:r>
      <w:r w:rsidRPr="00A33513">
        <w:rPr>
          <w:rFonts w:ascii="TH Niramit AS" w:hAnsi="TH Niramit AS" w:cs="TH Niramit AS"/>
          <w:color w:val="000000"/>
          <w:sz w:val="32"/>
          <w:szCs w:val="32"/>
          <w:cs/>
        </w:rPr>
        <w:t>มหาวิทยาลัยราชภัฎสวนสุนันทา</w:t>
      </w:r>
      <w:r w:rsidRPr="00A33513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</w:p>
    <w:p w14:paraId="01514E4D" w14:textId="0A3D9EC4" w:rsidR="00253578" w:rsidRPr="00A33513" w:rsidRDefault="00987F58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A8745F"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รายละเอียดของรายวิชาครั้งล่าสุด </w:t>
      </w:r>
      <w:r w:rsidR="00BE51D3" w:rsidRPr="00A33513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7E546C" w:rsidRPr="00A3351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176B6F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2D1703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332BE5" w:rsidRPr="00A33513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BE51D3" w:rsidRPr="00A33513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A8745F" w:rsidRPr="00A33513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176B6F">
        <w:rPr>
          <w:rFonts w:ascii="TH Niramit AS" w:eastAsia="BrowalliaNew-Bold" w:hAnsi="TH Niramit AS" w:cs="TH Niramit AS" w:hint="cs"/>
          <w:sz w:val="30"/>
          <w:szCs w:val="30"/>
          <w:cs/>
        </w:rPr>
        <w:t>มิถุนายน</w:t>
      </w:r>
      <w:r w:rsidR="00E1583F">
        <w:rPr>
          <w:rFonts w:ascii="TH Niramit AS" w:eastAsia="BrowalliaNew-Bold" w:hAnsi="TH Niramit AS" w:cs="TH Niramit AS"/>
          <w:sz w:val="30"/>
          <w:szCs w:val="30"/>
          <w:cs/>
        </w:rPr>
        <w:t xml:space="preserve">   พ.ศ. </w:t>
      </w:r>
      <w:r w:rsidR="00E1583F" w:rsidRPr="00057BED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9444AF" w:rsidRPr="00057BED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2D1703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2735A043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F51FE56" w14:textId="77777777" w:rsidR="00F1134B" w:rsidRPr="00A33513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33513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9427B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33513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B97D3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33513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1796FFF9" w14:textId="77777777" w:rsidR="00470EB4" w:rsidRPr="00A33513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16E6C3A2" w14:textId="77777777" w:rsidR="00C20AFC" w:rsidRPr="00B738AD" w:rsidRDefault="00E07C48" w:rsidP="00A8745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83DF9" w:rsidRPr="00F264ED">
        <w:rPr>
          <w:rFonts w:ascii="TH Niramit AS" w:hAnsi="TH Niramit AS" w:cs="TH Niramit AS" w:hint="cs"/>
          <w:sz w:val="30"/>
          <w:szCs w:val="30"/>
          <w:cs/>
        </w:rPr>
        <w:t xml:space="preserve">สามารถ ฟัง พูด </w:t>
      </w:r>
      <w:r w:rsidR="00F264ED" w:rsidRPr="00F264ED">
        <w:rPr>
          <w:rFonts w:ascii="TH Niramit AS" w:hAnsi="TH Niramit AS" w:cs="TH Niramit AS"/>
          <w:sz w:val="32"/>
          <w:szCs w:val="32"/>
          <w:cs/>
        </w:rPr>
        <w:t>อ่าน เขียน ภาษาญี่ปุ่น ที่ใช้ในการสื่อสารประจําวัน การให้ข้อมูลพื้นฐานใน ธุรกิจอุตสาหกรรมท่องเที่ยวและบริการ การใช้คําศัพท์วลี และโครงสร้างต่างๆ ของภาษาญี่ปุ่น</w:t>
      </w:r>
      <w:r w:rsidR="00F264ED" w:rsidRPr="00F264ED">
        <w:rPr>
          <w:rFonts w:ascii="TH Niramit AS" w:hAnsi="TH Niramit AS" w:cs="TH Niramit AS" w:hint="cs"/>
          <w:sz w:val="32"/>
          <w:szCs w:val="32"/>
          <w:cs/>
          <w:lang w:eastAsia="ja-JP"/>
        </w:rPr>
        <w:t>ได้</w:t>
      </w:r>
      <w:r w:rsidR="00783DF9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2DEBDEF7" w14:textId="77777777" w:rsidR="00470EB4" w:rsidRPr="00A33513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4CD57DA6" w14:textId="77777777" w:rsidR="00F1134B" w:rsidRPr="00B738AD" w:rsidRDefault="00E07C48" w:rsidP="00332B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3351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738AD" w:rsidRPr="00F264ED">
        <w:rPr>
          <w:rFonts w:ascii="TH Niramit AS" w:hAnsi="TH Niramit AS" w:cs="TH Niramit AS"/>
          <w:sz w:val="30"/>
          <w:szCs w:val="30"/>
          <w:cs/>
        </w:rPr>
        <w:t>ในการเรียนวิชา</w:t>
      </w:r>
      <w:r w:rsidR="00F264ED" w:rsidRPr="00F264ED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 xml:space="preserve">ภาษาญี่ปุ่นเพื่อการสื่อสาร </w:t>
      </w:r>
      <w:r w:rsidR="00F264ED" w:rsidRPr="00F264E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738AD" w:rsidRPr="00F264ED">
        <w:rPr>
          <w:rFonts w:ascii="TH Niramit AS" w:hAnsi="TH Niramit AS" w:cs="TH Niramit AS"/>
          <w:sz w:val="30"/>
          <w:szCs w:val="30"/>
          <w:cs/>
        </w:rPr>
        <w:t>จำเป็นต้องศึกษาและพัฒนาทักษะทั้ง 4 อย่างบูรณาการ ทั้งในด้านการฟัง การพูด การอ่าน และการเขียน ดังนั้น</w:t>
      </w:r>
      <w:r w:rsidR="00F264ED" w:rsidRPr="00F264E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738AD" w:rsidRPr="00F264ED">
        <w:rPr>
          <w:rFonts w:ascii="TH Niramit AS" w:hAnsi="TH Niramit AS" w:cs="TH Niramit AS"/>
          <w:sz w:val="30"/>
          <w:szCs w:val="30"/>
          <w:cs/>
        </w:rPr>
        <w:t>นักศึกษาจำเป็นต้องใช้สื่อเทคโนโลยีสารสนเทศต่างๆ ในการฝึกทักษะดังกล่าวให้มีประสิทธิภาพมากยิ่งขึ้น เช่น อินเตอร์เน็ท ดีวีดี เพลง ละครและภาพยนตร์ เป็นต้น</w:t>
      </w:r>
    </w:p>
    <w:p w14:paraId="354233EE" w14:textId="77777777" w:rsidR="00332BE5" w:rsidRPr="00A33513" w:rsidRDefault="00332BE5" w:rsidP="00332BE5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</w:p>
    <w:p w14:paraId="47CEF725" w14:textId="77777777" w:rsidR="00F1134B" w:rsidRPr="00A33513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33513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B97D3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33513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B97D3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33513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69EC1D6E" w14:textId="77777777" w:rsidR="003A49FD" w:rsidRPr="00A33513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23200BF" w14:textId="77777777" w:rsidR="00F1134B" w:rsidRPr="00A33513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A3351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7353558F" w14:textId="72E0CF18" w:rsidR="00BB50A8" w:rsidRPr="00604BE8" w:rsidRDefault="00BE51D3" w:rsidP="00BB50A8">
      <w:pPr>
        <w:pStyle w:val="NormalWeb"/>
        <w:spacing w:before="0" w:beforeAutospacing="0" w:afterAutospacing="0"/>
        <w:rPr>
          <w:rFonts w:ascii="TH Niramit AS" w:hAnsi="TH Niramit AS" w:cs="TH Niramit AS"/>
          <w:sz w:val="32"/>
          <w:szCs w:val="32"/>
        </w:rPr>
      </w:pPr>
      <w:r w:rsidRPr="00A3351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ฝึกทักษะการฟัง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พูด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อ่าน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เขียนภาษาญี่ปุ่น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การใช้คำศัพท์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วลีและโครงสร้างต่างๆของภาษาญี่ปุ่นในแผนกต่างๆ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ภาษาในงาน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การให้ข้อมูล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การตอบคำถามเกี่ยวกับการ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จองห้องพัก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งานส่วนหน้า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งานแม่บ้าน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งานอาหารเครื่องดื่ม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การจัดเลี้ยงการแนะนำสถานที่พัก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การแก้ไขปัญหาเฉพาะหน้า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การเขียนเอกสาร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หมายกำหนดการ</w:t>
      </w:r>
      <w:r w:rsidR="002D1703" w:rsidRPr="002D170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2D1703" w:rsidRPr="002D170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และการโต้ตอบจดหมายอีเล็คทรอนิกส์ที่เกี่ยวข้องกับอุตสาหกรรมโรงแรม</w:t>
      </w:r>
    </w:p>
    <w:p w14:paraId="5F06354D" w14:textId="77777777" w:rsidR="00B97D30" w:rsidRPr="007D01DB" w:rsidRDefault="00B97D30" w:rsidP="00B97D30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0C37A99C" w14:textId="77777777" w:rsidR="00B97D30" w:rsidRPr="007D01DB" w:rsidRDefault="00B97D30" w:rsidP="00B97D30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B97D30" w:rsidRPr="007D01DB" w14:paraId="0A3617F8" w14:textId="77777777" w:rsidTr="00A67DBC">
        <w:tc>
          <w:tcPr>
            <w:tcW w:w="2448" w:type="dxa"/>
            <w:shd w:val="clear" w:color="auto" w:fill="auto"/>
          </w:tcPr>
          <w:p w14:paraId="4E7288F5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14:paraId="1AFCFD31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68A00A3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14:paraId="27476421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8D903A7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14:paraId="386E0A51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(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08E8796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14:paraId="26F46E3E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7D01DB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B97D30" w:rsidRPr="007D01DB" w14:paraId="0C430642" w14:textId="77777777" w:rsidTr="00A67DBC">
        <w:tc>
          <w:tcPr>
            <w:tcW w:w="2448" w:type="dxa"/>
            <w:shd w:val="clear" w:color="auto" w:fill="auto"/>
          </w:tcPr>
          <w:p w14:paraId="58423798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๓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7F5BAC63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๒ ชั่วโมงต่อสัปดาห์</w:t>
            </w:r>
            <w:r w:rsidRPr="007D01DB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7AF160ED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๒ ชั่วโมงต่อสัปดาห์</w:t>
            </w:r>
          </w:p>
        </w:tc>
        <w:tc>
          <w:tcPr>
            <w:tcW w:w="2685" w:type="dxa"/>
            <w:shd w:val="clear" w:color="auto" w:fill="auto"/>
          </w:tcPr>
          <w:p w14:paraId="192053D2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๕ ชั่วโมงต่อสัปดาห์</w:t>
            </w:r>
          </w:p>
          <w:p w14:paraId="083C4C2D" w14:textId="77777777" w:rsidR="00B97D30" w:rsidRPr="007D01DB" w:rsidRDefault="00B97D30" w:rsidP="00A67DB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14:paraId="0253D664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546795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216B43E" w14:textId="77777777" w:rsidR="001D2CD1" w:rsidRPr="00A33513" w:rsidRDefault="00C95A06" w:rsidP="00A33513">
      <w:pPr>
        <w:ind w:left="252"/>
        <w:rPr>
          <w:rFonts w:ascii="Browallia New" w:hAnsi="Browallia New" w:cs="Browallia New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A33513">
        <w:rPr>
          <w:rFonts w:ascii="Browallia New" w:hAnsi="Browallia New" w:cs="Browallia New" w:hint="cs"/>
          <w:sz w:val="32"/>
          <w:szCs w:val="32"/>
          <w:cs/>
        </w:rPr>
        <w:t>3 ชั่วโมง</w:t>
      </w:r>
    </w:p>
    <w:p w14:paraId="6C0D9BB1" w14:textId="77777777" w:rsidR="003A4A86" w:rsidRPr="0073364F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FFFF00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  <w:r w:rsidRPr="00A33513">
        <w:rPr>
          <w:rFonts w:ascii="TH Niramit AS" w:eastAsia="BrowalliaNew" w:hAnsi="TH Niramit AS" w:cs="TH Niramit AS" w:hint="cs"/>
          <w:sz w:val="30"/>
          <w:szCs w:val="30"/>
          <w:cs/>
        </w:rPr>
        <w:t xml:space="preserve">ห้อง </w:t>
      </w:r>
      <w:r w:rsidR="00B97D30">
        <w:rPr>
          <w:rFonts w:ascii="TH Niramit AS" w:eastAsia="BrowalliaNew" w:hAnsi="TH Niramit AS" w:cs="TH Niramit AS" w:hint="cs"/>
          <w:sz w:val="30"/>
          <w:szCs w:val="30"/>
          <w:cs/>
        </w:rPr>
        <w:t>๓๕๓๔</w:t>
      </w:r>
      <w:r w:rsidR="0073364F" w:rsidRPr="00A3351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33513">
        <w:rPr>
          <w:rFonts w:ascii="TH Niramit AS" w:eastAsia="BrowalliaNew" w:hAnsi="TH Niramit AS" w:cs="TH Niramit AS" w:hint="cs"/>
          <w:sz w:val="30"/>
          <w:szCs w:val="30"/>
          <w:cs/>
        </w:rPr>
        <w:t>ชั้น</w:t>
      </w:r>
      <w:r w:rsidR="00783DF9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B97D3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75BE3" w:rsidRPr="00A3351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73364F" w:rsidRPr="00A3351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33513">
        <w:rPr>
          <w:rFonts w:ascii="TH Niramit AS" w:eastAsia="BrowalliaNew" w:hAnsi="TH Niramit AS" w:cs="TH Niramit AS" w:hint="cs"/>
          <w:sz w:val="30"/>
          <w:szCs w:val="30"/>
          <w:cs/>
        </w:rPr>
        <w:t>คณะ</w:t>
      </w:r>
      <w:r w:rsidR="00A33513" w:rsidRPr="00A3351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33513" w:rsidRPr="00A33513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มนุษยศาสตร์และ</w:t>
      </w:r>
      <w:r w:rsidR="00A33513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สังคมศาสตร์</w:t>
      </w:r>
      <w:r w:rsidR="00275BE3" w:rsidRPr="0073364F">
        <w:rPr>
          <w:rFonts w:ascii="TH Niramit AS" w:eastAsia="BrowalliaNew" w:hAnsi="TH Niramit AS" w:cs="TH Niramit AS"/>
          <w:color w:val="FFFF00"/>
          <w:sz w:val="30"/>
          <w:szCs w:val="30"/>
          <w:cs/>
        </w:rPr>
        <w:t xml:space="preserve"> </w:t>
      </w:r>
    </w:p>
    <w:p w14:paraId="611AC82A" w14:textId="02FAFF80" w:rsidR="0073364F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A3351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D1703">
        <w:rPr>
          <w:rFonts w:ascii="TH Niramit AS" w:eastAsia="BrowalliaNew" w:hAnsi="TH Niramit AS" w:cs="TH Niramit AS" w:hint="cs"/>
          <w:sz w:val="30"/>
          <w:szCs w:val="30"/>
          <w:cs/>
        </w:rPr>
        <w:t>๐๘๐๑๕๓๒๓๒๔</w:t>
      </w:r>
    </w:p>
    <w:p w14:paraId="5B7DDEA1" w14:textId="6A7C2FEC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A3351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D1703">
        <w:rPr>
          <w:rFonts w:ascii="TH Niramit AS" w:eastAsia="BrowalliaNew" w:hAnsi="TH Niramit AS" w:cs="TH Niramit AS"/>
          <w:sz w:val="30"/>
          <w:szCs w:val="30"/>
        </w:rPr>
        <w:t>pailin.kl</w:t>
      </w:r>
      <w:r w:rsidR="00A33513">
        <w:rPr>
          <w:rFonts w:ascii="TH Niramit AS" w:eastAsia="BrowalliaNew" w:hAnsi="TH Niramit AS" w:cs="TH Niramit AS"/>
          <w:sz w:val="30"/>
          <w:szCs w:val="30"/>
        </w:rPr>
        <w:t>@</w:t>
      </w:r>
      <w:r w:rsidR="009444AF">
        <w:rPr>
          <w:rFonts w:ascii="TH Niramit AS" w:eastAsia="BrowalliaNew" w:hAnsi="TH Niramit AS" w:cs="TH Niramit AS"/>
          <w:sz w:val="30"/>
          <w:szCs w:val="30"/>
        </w:rPr>
        <w:t>ssru.ac.th</w:t>
      </w:r>
    </w:p>
    <w:p w14:paraId="06D2AB7F" w14:textId="57E726BB" w:rsidR="005C3840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A3351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D1703">
        <w:rPr>
          <w:rFonts w:ascii="TH Niramit AS" w:eastAsia="BrowalliaNew" w:hAnsi="TH Niramit AS" w:cs="TH Niramit AS"/>
          <w:sz w:val="30"/>
          <w:szCs w:val="30"/>
        </w:rPr>
        <w:t>pailin.kl</w:t>
      </w:r>
    </w:p>
    <w:p w14:paraId="5B09D4EB" w14:textId="77777777" w:rsidR="009506E5" w:rsidRDefault="00A7625C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ไม่มี</w:t>
      </w:r>
    </w:p>
    <w:p w14:paraId="233A148A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632AB75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0E85941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CB503D4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760C776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6D0E5D7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70E3922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B28087" w14:textId="77777777" w:rsid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5F99735" w14:textId="77777777" w:rsidR="00783DF9" w:rsidRDefault="00783DF9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32A8FC3" w14:textId="77777777" w:rsidR="00A8745F" w:rsidRPr="00A8745F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2DA1EEE" w14:textId="77777777" w:rsidR="00DC61F1" w:rsidRPr="007D01DB" w:rsidRDefault="00DC61F1" w:rsidP="00DC61F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4E16A4D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14:paraId="16B7DDA6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6BEDC55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A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(๑)  มีวินัย ตรงต่อเวลา รับผิดชอบต่อตนเองและส่วนรวม</w:t>
      </w:r>
    </w:p>
    <w:p w14:paraId="0317771C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left="720" w:hanging="11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       (๒)  มีความซื่อสัตย์สุจริต</w:t>
      </w:r>
    </w:p>
    <w:p w14:paraId="36411290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(๓)  ปฏิบัติงานอย่างมีคุณธรรม จริยธรรมไม่คัดลอกผลงานของผู้อื่น</w:t>
      </w:r>
    </w:p>
    <w:p w14:paraId="7971EA4A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A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(๔)  เคารพกฎระเบียบและข้อบังคับต่างๆขององค์กรและสังคม</w:t>
      </w:r>
    </w:p>
    <w:p w14:paraId="223610C5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14:paraId="0F2E2106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กำหนดกฎ กติกาในการเรียนการสอนรายวิชานี้</w:t>
      </w:r>
    </w:p>
    <w:p w14:paraId="77B59348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7D01DB">
        <w:rPr>
          <w:rFonts w:ascii="TH SarabunPSK" w:hAnsi="TH SarabunPSK" w:cs="TH SarabunPSK"/>
          <w:sz w:val="32"/>
          <w:szCs w:val="32"/>
          <w:cs/>
        </w:rPr>
        <w:t>มอบหมายงานกลุ่ม จัดสถานการณ์จำลอง</w:t>
      </w:r>
    </w:p>
    <w:p w14:paraId="0BE02287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Pr="007D01DB">
        <w:rPr>
          <w:rFonts w:ascii="TH SarabunPSK" w:hAnsi="TH SarabunPSK" w:cs="TH SarabunPSK"/>
          <w:sz w:val="32"/>
          <w:szCs w:val="32"/>
          <w:cs/>
        </w:rPr>
        <w:t>มอบหมายงานให้ทำเป็นรายบุคคล</w:t>
      </w:r>
    </w:p>
    <w:p w14:paraId="309941C7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14:paraId="027D33A2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สังเกตการเข้าเรียนและพฤติกรรมในชั้นเรียนของนักศึกษา</w:t>
      </w:r>
    </w:p>
    <w:p w14:paraId="18327425" w14:textId="77777777" w:rsidR="00DC61F1" w:rsidRPr="007D01DB" w:rsidRDefault="00DC61F1" w:rsidP="00DC61F1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7D01DB">
        <w:rPr>
          <w:rFonts w:ascii="TH SarabunPSK" w:hAnsi="TH SarabunPSK" w:cs="TH SarabunPSK"/>
          <w:sz w:val="32"/>
          <w:szCs w:val="32"/>
          <w:cs/>
        </w:rPr>
        <w:t>ผลการปฏิบัติงานของกลุ่ม</w:t>
      </w:r>
    </w:p>
    <w:p w14:paraId="629E5BF3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Pr="007D01DB">
        <w:rPr>
          <w:rFonts w:ascii="TH SarabunPSK" w:hAnsi="TH SarabunPSK" w:cs="TH SarabunPSK"/>
          <w:sz w:val="32"/>
          <w:szCs w:val="32"/>
          <w:cs/>
        </w:rPr>
        <w:t>ประเมินผลงานที่ได้รับมอบหมาย</w:t>
      </w:r>
    </w:p>
    <w:p w14:paraId="703A6612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0B6AB6DB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14:paraId="17F59BD8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(๑)  มีความรู้ความเข้าใจหลักภาษาญี่ปุ่น หลักการสื่อสารที่ถูกต้องเหมาะสมตามวัฒนธรรม</w:t>
      </w:r>
    </w:p>
    <w:p w14:paraId="44686E5B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(๒)  มีความรู้ความเข้าใจในหลักและสาระสำคัญของวิชาอื่นที่เกี่ยวข้องและสามารถนำไปประยุกต์ใช้หรือเป็น</w:t>
      </w:r>
    </w:p>
    <w:p w14:paraId="755E7E6F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พื้นฐานของการเรียน</w:t>
      </w:r>
    </w:p>
    <w:p w14:paraId="45255F4F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  วิธีการสอน</w:t>
      </w:r>
    </w:p>
    <w:p w14:paraId="45C6449F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 xml:space="preserve">บรรยาย </w:t>
      </w:r>
      <w:r w:rsidRPr="007D01DB">
        <w:rPr>
          <w:rFonts w:ascii="TH SarabunPSK" w:hAnsi="TH SarabunPSK" w:cs="TH SarabunPSK"/>
          <w:sz w:val="32"/>
          <w:szCs w:val="32"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อธิบายความหมายของคำศัพท์ สำนวนและรูปประโยค</w:t>
      </w:r>
    </w:p>
    <w:p w14:paraId="62436951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7D01DB">
        <w:rPr>
          <w:rFonts w:ascii="TH SarabunPSK" w:hAnsi="TH SarabunPSK" w:cs="TH SarabunPSK"/>
          <w:sz w:val="32"/>
          <w:szCs w:val="32"/>
          <w:cs/>
        </w:rPr>
        <w:t>มอบหมายงานเดี่ยว งานกลุ่มในการอ่านเรื่องภาษาญี่ปุ่นที่มีโครงสร้างซับซ้อน</w:t>
      </w:r>
    </w:p>
    <w:p w14:paraId="4F2C354C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Pr="007D01DB">
        <w:rPr>
          <w:rFonts w:ascii="TH SarabunPSK" w:hAnsi="TH SarabunPSK" w:cs="TH SarabunPSK"/>
          <w:sz w:val="32"/>
          <w:szCs w:val="32"/>
          <w:cs/>
        </w:rPr>
        <w:t>ให้สรุปความ แล้วนำมาพูดหรือเขียนถ่ายทอดเป็นงานกลุ่มหรืองานเดี่ยว</w:t>
      </w:r>
    </w:p>
    <w:p w14:paraId="6E057B86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 w:rsidRPr="007D01DB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(๔)  </w:t>
      </w:r>
      <w:r w:rsidRPr="007D01DB">
        <w:rPr>
          <w:rFonts w:ascii="TH SarabunPSK" w:hAnsi="TH SarabunPSK" w:cs="TH SarabunPSK"/>
          <w:sz w:val="32"/>
          <w:szCs w:val="32"/>
          <w:cs/>
        </w:rPr>
        <w:t>ตรวจสอบความเข้าใจโครงสร้างและรูปประโยคภาษาญี่ปุ่น</w:t>
      </w:r>
    </w:p>
    <w:p w14:paraId="6360B87E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๒.๓    วิธีการประเมินผล</w:t>
      </w:r>
    </w:p>
    <w:p w14:paraId="10929A82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ทดสอบกลายภาคและปลายภาค โดยเน้นการติดต่อสื่อสารในสถานการณ์ต่างๆ อย่างมีประสิทธิภาพ</w:t>
      </w:r>
    </w:p>
    <w:p w14:paraId="633E33CF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Pr="007D01DB">
        <w:rPr>
          <w:rFonts w:ascii="TH SarabunPSK" w:hAnsi="TH SarabunPSK" w:cs="TH SarabunPSK"/>
          <w:sz w:val="32"/>
          <w:szCs w:val="32"/>
          <w:cs/>
        </w:rPr>
        <w:t>การสนทนาโต้ตอบกับอาจารย์ผู้สอน</w:t>
      </w:r>
    </w:p>
    <w:p w14:paraId="64566A15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Pr="007D01DB">
        <w:rPr>
          <w:rFonts w:ascii="TH SarabunPSK" w:hAnsi="TH SarabunPSK" w:cs="TH SarabunPSK"/>
          <w:sz w:val="32"/>
          <w:szCs w:val="32"/>
          <w:cs/>
        </w:rPr>
        <w:t>การตรวจแบบฝึกหัด</w:t>
      </w:r>
    </w:p>
    <w:p w14:paraId="62309852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14:paraId="7D5062D1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0FEBF4C0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A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(๑)  สามารถวิเคราะห์เนื้อหาและสถานการณ์ต่างๆได้</w:t>
      </w:r>
    </w:p>
    <w:p w14:paraId="6A1910EF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(๒)  สามารถนำความรู้และทักษะไปประยุกต์ใช้ได้</w:t>
      </w:r>
    </w:p>
    <w:p w14:paraId="5EABA0F3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A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(๓)  มีความใฝ่หาความรู้</w:t>
      </w:r>
    </w:p>
    <w:p w14:paraId="794A7B57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14:paraId="396ABC7B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>การบรรยายและยกตัวอย่างประกอบที่หลากหลาย</w:t>
      </w:r>
    </w:p>
    <w:p w14:paraId="4ECD8889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lastRenderedPageBreak/>
        <w:t xml:space="preserve"> (๒)  กำหนดกิจกรรมที่นักศึกษาสามารถค้นคว้าเรียนรู้ด้วยตัวเอง</w:t>
      </w:r>
    </w:p>
    <w:p w14:paraId="3DFBBF0B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>(๓)  อภิปรายปัญหาร่วมกัน</w:t>
      </w:r>
    </w:p>
    <w:p w14:paraId="7DDCE993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๓.๓    วิธีการประเมินผล</w:t>
      </w:r>
    </w:p>
    <w:p w14:paraId="1EF9B1C7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สอบกลางภาคและสอบปลายภาค</w:t>
      </w:r>
    </w:p>
    <w:p w14:paraId="6C25DF0E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>(๒)  การตรวจผลานและให้ข้อมูลย้อนกลับ</w:t>
      </w:r>
    </w:p>
    <w:p w14:paraId="03EB0C08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(๓)  สังเกตพฤติกรรมจากการแต่งประโยคและสนทนาโต้ตอบ      </w:t>
      </w:r>
    </w:p>
    <w:p w14:paraId="6B3950C4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0DC6272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1B970F9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(๑)  สามารถทำงานร่วมกับผู้อื่นได้เป็นอย่างดี</w:t>
      </w:r>
    </w:p>
    <w:p w14:paraId="722FFE2F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7D01DB">
        <w:rPr>
          <w:rFonts w:ascii="TH SarabunPSK" w:hAnsi="TH SarabunPSK" w:cs="TH SarabunPSK"/>
          <w:sz w:val="26"/>
          <w:szCs w:val="26"/>
        </w:rPr>
        <w:t xml:space="preserve"> </w:t>
      </w: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(๒)  </w:t>
      </w:r>
      <w:r w:rsidRPr="007D01DB">
        <w:rPr>
          <w:rFonts w:ascii="TH SarabunPSK" w:hAnsi="TH SarabunPSK" w:cs="TH SarabunPSK"/>
          <w:sz w:val="30"/>
          <w:szCs w:val="30"/>
          <w:cs/>
        </w:rPr>
        <w:t>มีความรับผิดชอบต่องานที่ได้รับมอบหมาย</w:t>
      </w:r>
    </w:p>
    <w:p w14:paraId="3637497C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(๓)  มีภาวะผู้นำ</w:t>
      </w:r>
    </w:p>
    <w:p w14:paraId="020AEFFE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๔.๒   วิธีการสอน</w:t>
      </w:r>
    </w:p>
    <w:p w14:paraId="78A5A3DC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จัดกิจกรรมกลุ่มที่สอดคล้องกับบทเรียน</w:t>
      </w:r>
    </w:p>
    <w:p w14:paraId="058C1ECC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7D01DB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การนำเสนอผลงานของกลุ่ม        </w:t>
      </w:r>
    </w:p>
    <w:p w14:paraId="6B86237E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๔.๓    วิธีการประเมินผล</w:t>
      </w:r>
    </w:p>
    <w:p w14:paraId="140C7922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สังเกตการความสนใจและความร่วมมือในทำงานกลุ่ม</w:t>
      </w:r>
    </w:p>
    <w:p w14:paraId="3D8FD79B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7D01DB">
        <w:rPr>
          <w:rFonts w:ascii="TH SarabunPSK" w:hAnsi="TH SarabunPSK" w:cs="TH SarabunPSK"/>
          <w:sz w:val="32"/>
          <w:szCs w:val="32"/>
          <w:cs/>
        </w:rPr>
        <w:t>ตรวจสอบผลงาน ความตรงต่อเวลาในการทำงานกลุ่ม</w:t>
      </w:r>
    </w:p>
    <w:p w14:paraId="524F2F5F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42D93617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1FCDD62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8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(๑)  มีทักษะการใช้เทคโนโลยีสารสนเทศในการสืบค้นและการนำเสนอข้อมูล</w:t>
      </w:r>
    </w:p>
    <w:p w14:paraId="7CC5C7F2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A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(๒)  มีทักษะในการเลือกและประยุกต์ใช้เทคนิคทางสถิติหรือคณิตศาสตร์ในการแก้ปัญหาการทำงานหรือกิจกรรม</w:t>
      </w:r>
    </w:p>
    <w:p w14:paraId="4A949CD4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ได้อย่างเหมาะสม</w:t>
      </w:r>
    </w:p>
    <w:p w14:paraId="42514C0E" w14:textId="77777777" w:rsidR="00DC61F1" w:rsidRPr="007D01DB" w:rsidRDefault="00DC61F1" w:rsidP="00DC61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hAnsi="TH SarabunPSK" w:cs="TH SarabunPSK"/>
          <w:sz w:val="26"/>
          <w:szCs w:val="26"/>
        </w:rPr>
        <w:sym w:font="Wingdings 2" w:char="F09A"/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>(๓)  ทักษะการสื่อสารอย่างมีประสิทธิภาพทั้งภาษาไทย ภาษาอังกฤษและภาษาญี่ปุ่น</w:t>
      </w:r>
    </w:p>
    <w:p w14:paraId="43DF8329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๕.๒   วิธีการสอน</w:t>
      </w:r>
    </w:p>
    <w:p w14:paraId="70B7A012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สาธิตและฝึกทักษะการวิเคราะห์โดยใช้กิจกรรมและแบบฝึกหัด</w:t>
      </w:r>
    </w:p>
    <w:p w14:paraId="4F84CD1F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Pr="007D01DB">
        <w:rPr>
          <w:rFonts w:ascii="TH SarabunPSK" w:hAnsi="TH SarabunPSK" w:cs="TH SarabunPSK"/>
          <w:sz w:val="32"/>
          <w:szCs w:val="32"/>
          <w:cs/>
        </w:rPr>
        <w:t xml:space="preserve"> 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</w:r>
    </w:p>
    <w:p w14:paraId="34BDFE65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(๓) </w:t>
      </w:r>
      <w:r w:rsidRPr="007D01DB">
        <w:rPr>
          <w:rFonts w:ascii="TH SarabunPSK" w:hAnsi="TH SarabunPSK" w:cs="TH SarabunPSK"/>
          <w:sz w:val="32"/>
          <w:szCs w:val="32"/>
          <w:cs/>
        </w:rPr>
        <w:t xml:space="preserve"> จัดกิจกรรมส่งเสริมการแก้ปัญหา (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>Problem - Based Learning</w:t>
      </w:r>
      <w:r w:rsidRPr="007D01DB">
        <w:rPr>
          <w:rFonts w:ascii="TH SarabunPSK" w:hAnsi="TH SarabunPSK" w:cs="TH SarabunPSK"/>
          <w:sz w:val="32"/>
          <w:szCs w:val="32"/>
          <w:cs/>
        </w:rPr>
        <w:t>)</w:t>
      </w:r>
      <w:r w:rsidRPr="007D01DB">
        <w:rPr>
          <w:rFonts w:ascii="TH SarabunPSK" w:hAnsi="TH SarabunPSK" w:cs="TH SarabunPSK"/>
          <w:cs/>
          <w:lang w:val="en-AU"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ทั้งด้านเนื้อหาวิชา ภาษาและฝึกการวิเคราะห์ปัญหาตามบริบทของการใช้ภาษาในการสื่อสาร</w:t>
      </w:r>
    </w:p>
    <w:p w14:paraId="77D54440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  <w:cs/>
        </w:rPr>
        <w:t>(๔) นำเสนอโดยใช้รูปแบบและเทคโนโลยีที่เหมาะสม</w:t>
      </w:r>
    </w:p>
    <w:p w14:paraId="4BA84A1A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๕.๓    วิธีการประเมินผล</w:t>
      </w:r>
    </w:p>
    <w:p w14:paraId="122FB538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7D01D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>การจัดทำรายงาน และนำเสนอผลงานในรูปของเทคโนโลยี</w:t>
      </w:r>
    </w:p>
    <w:p w14:paraId="4B47DCCA" w14:textId="77777777" w:rsidR="00DC61F1" w:rsidRPr="007D01DB" w:rsidRDefault="00DC61F1" w:rsidP="00DC61F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7D01DB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ประเมินจากการมีส่วนร่วมในการอภิปรายรายงานนำเสนอ สังเกตพฤติกกรมในการแสดงการใช้เหตุผลในการวิเคราะห์</w:t>
      </w:r>
    </w:p>
    <w:p w14:paraId="1EEE1B1C" w14:textId="77777777" w:rsidR="00DC61F1" w:rsidRPr="007D01DB" w:rsidRDefault="00DC61F1" w:rsidP="00DC61F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ด้านอื่นๆ</w:t>
      </w:r>
    </w:p>
    <w:p w14:paraId="2F92BFF7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7D01D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D01DB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      ไม่มี</w:t>
      </w:r>
    </w:p>
    <w:p w14:paraId="2BDB2273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10C566B4" w14:textId="77777777" w:rsidR="00DC61F1" w:rsidRPr="007D01DB" w:rsidRDefault="00DC61F1" w:rsidP="00DC61F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7D01DB">
        <w:rPr>
          <w:rFonts w:ascii="TH SarabunPSK" w:hAnsi="TH SarabunPSK" w:cs="TH SarabunPSK"/>
          <w:sz w:val="28"/>
          <w:cs/>
        </w:rPr>
        <w:t>สัญลักษณ์</w:t>
      </w:r>
      <w:r w:rsidRPr="007D01DB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7D01DB">
        <w:rPr>
          <w:rFonts w:ascii="TH SarabunPSK" w:hAnsi="TH SarabunPSK" w:cs="TH SarabunPSK"/>
          <w:sz w:val="28"/>
        </w:rPr>
        <w:sym w:font="Wingdings 2" w:char="F098"/>
      </w:r>
      <w:r w:rsidRPr="007D01DB">
        <w:rPr>
          <w:rFonts w:ascii="TH SarabunPSK" w:hAnsi="TH SarabunPSK" w:cs="TH SarabunPSK"/>
          <w:sz w:val="28"/>
        </w:rPr>
        <w:tab/>
      </w:r>
      <w:r w:rsidRPr="007D01DB">
        <w:rPr>
          <w:rFonts w:ascii="TH SarabunPSK" w:hAnsi="TH SarabunPSK" w:cs="TH SarabunPSK"/>
          <w:sz w:val="28"/>
          <w:cs/>
        </w:rPr>
        <w:t>หมายถึง</w:t>
      </w:r>
      <w:r w:rsidRPr="007D01DB">
        <w:rPr>
          <w:rFonts w:ascii="TH SarabunPSK" w:hAnsi="TH SarabunPSK" w:cs="TH SarabunPSK"/>
          <w:sz w:val="28"/>
        </w:rPr>
        <w:tab/>
      </w:r>
      <w:r w:rsidRPr="007D01DB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</w:p>
    <w:p w14:paraId="0001C177" w14:textId="77777777" w:rsidR="00DC61F1" w:rsidRPr="007D01DB" w:rsidRDefault="00DC61F1" w:rsidP="00DC61F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7D01DB">
        <w:rPr>
          <w:rFonts w:ascii="TH SarabunPSK" w:hAnsi="TH SarabunPSK" w:cs="TH SarabunPSK"/>
          <w:sz w:val="28"/>
          <w:cs/>
        </w:rPr>
        <w:lastRenderedPageBreak/>
        <w:t xml:space="preserve">สัญลักษณ์ </w:t>
      </w:r>
      <w:r w:rsidRPr="007D01DB">
        <w:rPr>
          <w:rFonts w:ascii="TH SarabunPSK" w:hAnsi="TH SarabunPSK" w:cs="TH SarabunPSK"/>
          <w:sz w:val="28"/>
        </w:rPr>
        <w:sym w:font="Wingdings 2" w:char="F09A"/>
      </w:r>
      <w:r w:rsidRPr="007D01DB">
        <w:rPr>
          <w:rFonts w:ascii="TH SarabunPSK" w:hAnsi="TH SarabunPSK" w:cs="TH SarabunPSK"/>
          <w:sz w:val="28"/>
        </w:rPr>
        <w:tab/>
      </w:r>
      <w:r w:rsidRPr="007D01DB">
        <w:rPr>
          <w:rFonts w:ascii="TH SarabunPSK" w:hAnsi="TH SarabunPSK" w:cs="TH SarabunPSK"/>
          <w:sz w:val="28"/>
          <w:cs/>
        </w:rPr>
        <w:t>หมายถึง</w:t>
      </w:r>
      <w:r w:rsidRPr="007D01DB">
        <w:rPr>
          <w:rFonts w:ascii="TH SarabunPSK" w:hAnsi="TH SarabunPSK" w:cs="TH SarabunPSK"/>
          <w:sz w:val="28"/>
        </w:rPr>
        <w:tab/>
      </w:r>
      <w:r w:rsidRPr="007D01DB">
        <w:rPr>
          <w:rFonts w:ascii="TH SarabunPSK" w:hAnsi="TH SarabunPSK" w:cs="TH SarabunPSK"/>
          <w:sz w:val="28"/>
          <w:cs/>
        </w:rPr>
        <w:t xml:space="preserve">ความรับผิดชอบรอง </w:t>
      </w:r>
    </w:p>
    <w:p w14:paraId="5E679CF0" w14:textId="77777777" w:rsidR="00DC61F1" w:rsidRPr="007D01DB" w:rsidRDefault="00DC61F1" w:rsidP="00DC61F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7D01DB">
        <w:rPr>
          <w:rFonts w:ascii="TH SarabunPSK" w:hAnsi="TH SarabunPSK" w:cs="TH SarabunPSK"/>
          <w:sz w:val="28"/>
          <w:cs/>
        </w:rPr>
        <w:t>เว้นว่าง</w:t>
      </w:r>
      <w:r w:rsidRPr="007D01DB">
        <w:rPr>
          <w:rFonts w:ascii="TH SarabunPSK" w:hAnsi="TH SarabunPSK" w:cs="TH SarabunPSK"/>
          <w:sz w:val="28"/>
          <w:cs/>
        </w:rPr>
        <w:tab/>
        <w:t>หมายถึง</w:t>
      </w:r>
      <w:r w:rsidRPr="007D01DB">
        <w:rPr>
          <w:rFonts w:ascii="TH SarabunPSK" w:hAnsi="TH SarabunPSK" w:cs="TH SarabunPSK"/>
          <w:sz w:val="28"/>
          <w:cs/>
        </w:rPr>
        <w:tab/>
        <w:t>ไม่ได้รับผิดชอบ</w:t>
      </w:r>
    </w:p>
    <w:p w14:paraId="47FC918F" w14:textId="77777777" w:rsidR="00DC61F1" w:rsidRDefault="00DC61F1" w:rsidP="00D5298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7D01DB">
        <w:rPr>
          <w:rFonts w:ascii="TH SarabunPSK" w:hAnsi="TH SarabunPSK" w:cs="TH SarabunPSK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D01DB">
        <w:rPr>
          <w:rFonts w:ascii="TH SarabunPSK" w:hAnsi="TH SarabunPSK" w:cs="TH SarabunPSK"/>
          <w:sz w:val="28"/>
        </w:rPr>
        <w:t>Curriculum Mapping)</w:t>
      </w:r>
    </w:p>
    <w:p w14:paraId="3F68F1A4" w14:textId="77777777" w:rsidR="00D5298B" w:rsidRPr="00D5298B" w:rsidRDefault="00D5298B" w:rsidP="00D5298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14:paraId="380B007D" w14:textId="77777777" w:rsidR="00DC61F1" w:rsidRPr="007D01DB" w:rsidRDefault="00DC61F1" w:rsidP="00DC61F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191E8212" w14:textId="77777777" w:rsidR="00DC61F1" w:rsidRPr="007D01DB" w:rsidRDefault="00DC61F1" w:rsidP="00DC61F1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แผนการสอน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DC61F1" w:rsidRPr="007D01DB" w14:paraId="181AA93C" w14:textId="77777777" w:rsidTr="00A67DBC">
        <w:trPr>
          <w:tblHeader/>
        </w:trPr>
        <w:tc>
          <w:tcPr>
            <w:tcW w:w="1031" w:type="dxa"/>
            <w:vAlign w:val="center"/>
          </w:tcPr>
          <w:p w14:paraId="4270AB08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775E181C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7D01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FCFF1F0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7D01D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>ชม</w:t>
            </w:r>
            <w:r w:rsidRPr="007D01DB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1781897D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F843947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6E9653D3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DC61F1" w:rsidRPr="007D01DB" w14:paraId="6C65C14E" w14:textId="77777777" w:rsidTr="00A67DBC">
        <w:trPr>
          <w:trHeight w:val="467"/>
        </w:trPr>
        <w:tc>
          <w:tcPr>
            <w:tcW w:w="1031" w:type="dxa"/>
          </w:tcPr>
          <w:p w14:paraId="51DB25B5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</w:tcPr>
          <w:p w14:paraId="5F427275" w14:textId="77777777" w:rsidR="00DC61F1" w:rsidRPr="007D01DB" w:rsidRDefault="00DC61F1" w:rsidP="00A67DBC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7D01D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 การประเมินผล</w:t>
            </w:r>
            <w:r w:rsidRPr="007D01DB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132DED50" w14:textId="77777777" w:rsidR="00DC61F1" w:rsidRPr="007D01DB" w:rsidRDefault="00DC61F1" w:rsidP="00A67DBC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7D01DB">
              <w:rPr>
                <w:rFonts w:ascii="TH SarabunPSK" w:eastAsia="Meiryo" w:hAnsi="TH SarabunPSK" w:cs="TH SarabunPSK"/>
                <w:sz w:val="20"/>
                <w:szCs w:val="32"/>
                <w:cs/>
              </w:rPr>
              <w:t>- สอบวัดความรู้</w:t>
            </w:r>
          </w:p>
        </w:tc>
        <w:tc>
          <w:tcPr>
            <w:tcW w:w="992" w:type="dxa"/>
          </w:tcPr>
          <w:p w14:paraId="63F5E4BC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B54F5DB" w14:textId="77777777" w:rsidR="00DC61F1" w:rsidRPr="007D01DB" w:rsidRDefault="00DC61F1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ชี้แจงแนวการสอน แหล่งการเรียนรู้ และการ ประเมินผล </w:t>
            </w:r>
          </w:p>
          <w:p w14:paraId="3568D289" w14:textId="77777777" w:rsidR="00DC61F1" w:rsidRPr="007D01DB" w:rsidRDefault="00347BE1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สอบวัดความสามารถก่อนเรียน</w:t>
            </w:r>
          </w:p>
        </w:tc>
        <w:tc>
          <w:tcPr>
            <w:tcW w:w="2126" w:type="dxa"/>
          </w:tcPr>
          <w:p w14:paraId="1161B4E7" w14:textId="2FA2A383" w:rsidR="00DC61F1" w:rsidRPr="00446544" w:rsidRDefault="00DC61F1" w:rsidP="00AD6C7A">
            <w:pPr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</w:pPr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 w:rsidR="00AD6C7A"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DC61F1" w:rsidRPr="007D01DB" w14:paraId="43046CC6" w14:textId="77777777" w:rsidTr="00A67DBC">
        <w:tc>
          <w:tcPr>
            <w:tcW w:w="1031" w:type="dxa"/>
          </w:tcPr>
          <w:p w14:paraId="16B5C0CE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</w:tcPr>
          <w:p w14:paraId="1720FF30" w14:textId="0DD586E1" w:rsidR="00DC61F1" w:rsidRPr="002D1703" w:rsidRDefault="002D1703" w:rsidP="00A67DB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2D1703">
              <w:rPr>
                <w:rFonts w:ascii="TH Sarabun New" w:eastAsia="Meiryo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Pr="002D1703">
              <w:rPr>
                <w:rFonts w:ascii="TH Sarabun New" w:eastAsia="Meiryo" w:hAnsi="TH Sarabun New" w:cs="TH Sarabun New"/>
                <w:sz w:val="32"/>
                <w:szCs w:val="32"/>
              </w:rPr>
              <w:t xml:space="preserve">1  </w:t>
            </w:r>
            <w:r w:rsidRPr="002D1703">
              <w:rPr>
                <w:rFonts w:ascii="TH Sarabun New" w:eastAsia="Meiryo" w:hAnsi="TH Sarabun New" w:cs="TH Sarabun New"/>
                <w:sz w:val="32"/>
                <w:szCs w:val="32"/>
                <w:cs/>
              </w:rPr>
              <w:t>ศัพท์ที่พนักงานโรงแรมควรรู้</w:t>
            </w:r>
          </w:p>
        </w:tc>
        <w:tc>
          <w:tcPr>
            <w:tcW w:w="992" w:type="dxa"/>
          </w:tcPr>
          <w:p w14:paraId="67EAA31C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F805EBC" w14:textId="3494C701" w:rsidR="00DC61F1" w:rsidRPr="007D01DB" w:rsidRDefault="00DC61F1" w:rsidP="00A67DBC">
            <w:pPr>
              <w:ind w:right="-108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 w:rsidR="0030555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305556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จัดการเรียนการสอนออนไลน์</w:t>
            </w:r>
            <w:r w:rsidR="0030555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14:paraId="6ABF2BE9" w14:textId="5FF408ED" w:rsidR="00DC61F1" w:rsidRPr="00446544" w:rsidRDefault="00AD6C7A" w:rsidP="00A67DBC">
            <w:pPr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</w:pPr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DC61F1" w:rsidRPr="007D01DB" w14:paraId="66C06A8A" w14:textId="77777777" w:rsidTr="00A67DBC">
        <w:tc>
          <w:tcPr>
            <w:tcW w:w="1031" w:type="dxa"/>
          </w:tcPr>
          <w:p w14:paraId="1BCDCDAF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14:paraId="4D4B8746" w14:textId="53A40C53" w:rsidR="00DC61F1" w:rsidRPr="002D1703" w:rsidRDefault="002D1703" w:rsidP="002D1703">
            <w:pPr>
              <w:spacing w:line="340" w:lineRule="exact"/>
              <w:jc w:val="both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2D1703">
              <w:rPr>
                <w:rFonts w:ascii="TH Sarabun New" w:eastAsia="Meiryo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Pr="002D1703">
              <w:rPr>
                <w:rFonts w:ascii="TH Sarabun New" w:eastAsia="Meiryo" w:hAnsi="TH Sarabun New" w:cs="TH Sarabun New"/>
                <w:sz w:val="32"/>
                <w:szCs w:val="32"/>
              </w:rPr>
              <w:t xml:space="preserve">2  </w:t>
            </w:r>
            <w:r w:rsidRPr="002D1703">
              <w:rPr>
                <w:rFonts w:ascii="TH Sarabun New" w:eastAsia="Meiryo" w:hAnsi="TH Sarabun New" w:cs="TH Sarabun New"/>
                <w:sz w:val="32"/>
                <w:szCs w:val="32"/>
                <w:cs/>
              </w:rPr>
              <w:t>การนับสิ่งของและจำนวนเลข</w:t>
            </w:r>
          </w:p>
        </w:tc>
        <w:tc>
          <w:tcPr>
            <w:tcW w:w="992" w:type="dxa"/>
          </w:tcPr>
          <w:p w14:paraId="65917260" w14:textId="77777777" w:rsidR="00DC61F1" w:rsidRPr="007D01DB" w:rsidRDefault="00DC61F1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7DDC6F0" w14:textId="4F7FA444" w:rsidR="00DC61F1" w:rsidRPr="007D01DB" w:rsidRDefault="00305556" w:rsidP="00AD6C7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(จัดการเรียนการสอนออนไลน์)</w:t>
            </w:r>
          </w:p>
        </w:tc>
        <w:tc>
          <w:tcPr>
            <w:tcW w:w="2126" w:type="dxa"/>
          </w:tcPr>
          <w:p w14:paraId="3225948B" w14:textId="25713310" w:rsidR="00DC61F1" w:rsidRPr="00446544" w:rsidRDefault="00AD6C7A" w:rsidP="00A67DBC">
            <w:pPr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</w:pPr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6CCFCED7" w14:textId="77777777" w:rsidTr="00A67DBC">
        <w:tc>
          <w:tcPr>
            <w:tcW w:w="1031" w:type="dxa"/>
          </w:tcPr>
          <w:p w14:paraId="7EC42C5C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14:paraId="031052CA" w14:textId="56260925" w:rsidR="007172FB" w:rsidRPr="002D1703" w:rsidRDefault="002D1703" w:rsidP="00A67DBC">
            <w:pPr>
              <w:spacing w:line="340" w:lineRule="exact"/>
              <w:jc w:val="both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หน่วยที่3ภาษาญี่ปุ่นสำหรับ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>Doorman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2444AFD4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A1A2471" w14:textId="61C6867A" w:rsidR="007172FB" w:rsidRPr="007D01DB" w:rsidRDefault="00305556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(จัดการเรียนการสอนออนไลน์)</w:t>
            </w:r>
          </w:p>
        </w:tc>
        <w:tc>
          <w:tcPr>
            <w:tcW w:w="2126" w:type="dxa"/>
          </w:tcPr>
          <w:p w14:paraId="57F4FE62" w14:textId="3733161E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233BD91C" w14:textId="77777777" w:rsidTr="00A67DBC">
        <w:tc>
          <w:tcPr>
            <w:tcW w:w="1031" w:type="dxa"/>
          </w:tcPr>
          <w:p w14:paraId="7B3EF4C1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14:paraId="54FFBA20" w14:textId="0FDE7ABC" w:rsidR="007172FB" w:rsidRPr="002D1703" w:rsidRDefault="002D1703" w:rsidP="009C1767">
            <w:pPr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  4  ภาษาญี่ปุ่นสำหรับ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>Bellboy</w:t>
            </w:r>
          </w:p>
        </w:tc>
        <w:tc>
          <w:tcPr>
            <w:tcW w:w="992" w:type="dxa"/>
          </w:tcPr>
          <w:p w14:paraId="7194319E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5D406BFD" w14:textId="65C274FA" w:rsidR="007172FB" w:rsidRPr="007D01DB" w:rsidRDefault="00305556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(จัดการเรียนการสอนออนไลน์)</w:t>
            </w:r>
          </w:p>
        </w:tc>
        <w:tc>
          <w:tcPr>
            <w:tcW w:w="2126" w:type="dxa"/>
          </w:tcPr>
          <w:p w14:paraId="0B7BB0D7" w14:textId="7C6A7320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5DBE936A" w14:textId="77777777" w:rsidTr="00A67DBC">
        <w:tc>
          <w:tcPr>
            <w:tcW w:w="1031" w:type="dxa"/>
          </w:tcPr>
          <w:p w14:paraId="4A04D911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14:paraId="3116E12B" w14:textId="2B752689" w:rsidR="007172FB" w:rsidRPr="002D1703" w:rsidRDefault="002D1703" w:rsidP="00A67DB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5  ภาษาญี่ปุ่นสำหรับ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>Front desk clerk</w:t>
            </w:r>
          </w:p>
        </w:tc>
        <w:tc>
          <w:tcPr>
            <w:tcW w:w="992" w:type="dxa"/>
          </w:tcPr>
          <w:p w14:paraId="55C8F5CD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98AA8BE" w14:textId="77CBEFF9" w:rsidR="007172FB" w:rsidRPr="007D01DB" w:rsidRDefault="00305556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(จัดการเรียนการสอนออนไลน์)</w:t>
            </w:r>
          </w:p>
        </w:tc>
        <w:tc>
          <w:tcPr>
            <w:tcW w:w="2126" w:type="dxa"/>
          </w:tcPr>
          <w:p w14:paraId="777850BE" w14:textId="25ED9B76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7B96AE7B" w14:textId="77777777" w:rsidTr="00A67DBC">
        <w:tc>
          <w:tcPr>
            <w:tcW w:w="1031" w:type="dxa"/>
          </w:tcPr>
          <w:p w14:paraId="732A363A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14:paraId="5814873A" w14:textId="7A202B20" w:rsidR="007172FB" w:rsidRPr="002D1703" w:rsidRDefault="002D1703" w:rsidP="00A67DBC">
            <w:pPr>
              <w:rPr>
                <w:rFonts w:ascii="TH Sarabun New" w:eastAsia="Meiryo" w:hAnsi="TH Sarabun New" w:cs="TH Sarabun New"/>
                <w:b/>
                <w:bCs/>
                <w:sz w:val="32"/>
                <w:szCs w:val="32"/>
                <w:lang w:eastAsia="ja-JP"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>สนทนาภาษาโรงแรม</w:t>
            </w:r>
          </w:p>
          <w:p w14:paraId="2694A19A" w14:textId="265FC015" w:rsidR="007172FB" w:rsidRPr="002D1703" w:rsidRDefault="007172FB" w:rsidP="00A67DBC">
            <w:pPr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</w:p>
        </w:tc>
        <w:tc>
          <w:tcPr>
            <w:tcW w:w="992" w:type="dxa"/>
          </w:tcPr>
          <w:p w14:paraId="2F084925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BEACCC2" w14:textId="2CE80D79" w:rsidR="007172FB" w:rsidRPr="007D01DB" w:rsidRDefault="00AD6C7A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จัดการเรียนการสอนออนไลน์</w:t>
            </w:r>
          </w:p>
        </w:tc>
        <w:tc>
          <w:tcPr>
            <w:tcW w:w="2126" w:type="dxa"/>
          </w:tcPr>
          <w:p w14:paraId="29BE10C9" w14:textId="50F7DFC4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3BC4DE1A" w14:textId="77777777" w:rsidTr="00A67DBC">
        <w:trPr>
          <w:trHeight w:val="384"/>
        </w:trPr>
        <w:tc>
          <w:tcPr>
            <w:tcW w:w="1031" w:type="dxa"/>
          </w:tcPr>
          <w:p w14:paraId="5EB09F1D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3260" w:type="dxa"/>
          </w:tcPr>
          <w:p w14:paraId="38D5143F" w14:textId="77777777" w:rsidR="007172FB" w:rsidRPr="002D1703" w:rsidRDefault="007172FB" w:rsidP="00A67D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17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Mid-term Exam</w:t>
            </w:r>
          </w:p>
        </w:tc>
        <w:tc>
          <w:tcPr>
            <w:tcW w:w="992" w:type="dxa"/>
          </w:tcPr>
          <w:p w14:paraId="61768043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</w:tcPr>
          <w:p w14:paraId="1A238034" w14:textId="77777777" w:rsidR="007172FB" w:rsidRPr="007D01DB" w:rsidRDefault="007172FB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126" w:type="dxa"/>
          </w:tcPr>
          <w:p w14:paraId="5EFA1A03" w14:textId="34C279A3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5F0BC510" w14:textId="77777777" w:rsidTr="00A67DBC">
        <w:tc>
          <w:tcPr>
            <w:tcW w:w="1031" w:type="dxa"/>
          </w:tcPr>
          <w:p w14:paraId="0A894C56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</w:tcPr>
          <w:p w14:paraId="4E2D6885" w14:textId="3E2F76EE" w:rsidR="002D1703" w:rsidRPr="002D1703" w:rsidRDefault="002D1703" w:rsidP="002D1703">
            <w:pPr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 xml:space="preserve">7  </w:t>
            </w: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ภาษาญี่ปุ่นสำหรับ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>Telephone Operator</w:t>
            </w:r>
          </w:p>
          <w:p w14:paraId="08A8386C" w14:textId="5D15B204" w:rsidR="007172FB" w:rsidRPr="002D1703" w:rsidRDefault="007172FB" w:rsidP="009C1767">
            <w:pPr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</w:p>
        </w:tc>
        <w:tc>
          <w:tcPr>
            <w:tcW w:w="992" w:type="dxa"/>
          </w:tcPr>
          <w:p w14:paraId="38894DE4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67E08AF" w14:textId="64B95250" w:rsidR="007172FB" w:rsidRPr="007D01DB" w:rsidRDefault="00305556" w:rsidP="00A67D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(จัดการเรียนการสอนออนไลน์)</w:t>
            </w:r>
          </w:p>
        </w:tc>
        <w:tc>
          <w:tcPr>
            <w:tcW w:w="2126" w:type="dxa"/>
          </w:tcPr>
          <w:p w14:paraId="2C1FE7C9" w14:textId="4799D1B7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54DB1859" w14:textId="77777777" w:rsidTr="00A67DBC">
        <w:tc>
          <w:tcPr>
            <w:tcW w:w="1031" w:type="dxa"/>
          </w:tcPr>
          <w:p w14:paraId="6193D5BF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14:paraId="083032B0" w14:textId="24FF16FB" w:rsidR="007172FB" w:rsidRPr="002D1703" w:rsidRDefault="002D1703" w:rsidP="00A67DBC">
            <w:pPr>
              <w:tabs>
                <w:tab w:val="left" w:pos="-32"/>
                <w:tab w:val="left" w:pos="3086"/>
              </w:tabs>
              <w:spacing w:line="340" w:lineRule="exact"/>
              <w:ind w:right="175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 xml:space="preserve">8  </w:t>
            </w: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ภาษาญี่ปุ่นสำหรับ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>Housekeeper</w:t>
            </w:r>
          </w:p>
        </w:tc>
        <w:tc>
          <w:tcPr>
            <w:tcW w:w="992" w:type="dxa"/>
          </w:tcPr>
          <w:p w14:paraId="3C154E93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874368F" w14:textId="380D2F34" w:rsidR="007172FB" w:rsidRPr="007D01DB" w:rsidRDefault="00305556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(จัดการเรียนการสอนออนไลน์)</w:t>
            </w:r>
          </w:p>
        </w:tc>
        <w:tc>
          <w:tcPr>
            <w:tcW w:w="2126" w:type="dxa"/>
          </w:tcPr>
          <w:p w14:paraId="3D5DDC59" w14:textId="28088FC9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21E512F0" w14:textId="77777777" w:rsidTr="00A67DBC">
        <w:tc>
          <w:tcPr>
            <w:tcW w:w="1031" w:type="dxa"/>
          </w:tcPr>
          <w:p w14:paraId="7441FC40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306EE126" w14:textId="743A1542" w:rsidR="007172FB" w:rsidRPr="002D1703" w:rsidRDefault="002D1703" w:rsidP="00A67DB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bookmarkStart w:id="0" w:name="_Hlk489819301"/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หน่วยที่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 xml:space="preserve">9  </w:t>
            </w:r>
            <w:r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ภาษาญี่ปุ่นสำหรับ </w:t>
            </w:r>
            <w:r w:rsidRPr="002D1703">
              <w:rPr>
                <w:rFonts w:ascii="TH Sarabun New" w:hAnsi="TH Sarabun New" w:cs="TH Sarabun New"/>
                <w:sz w:val="32"/>
                <w:szCs w:val="32"/>
              </w:rPr>
              <w:t>Room Service Worker</w:t>
            </w:r>
            <w:bookmarkEnd w:id="0"/>
          </w:p>
        </w:tc>
        <w:tc>
          <w:tcPr>
            <w:tcW w:w="992" w:type="dxa"/>
          </w:tcPr>
          <w:p w14:paraId="28C02C8C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F79C41C" w14:textId="77777777" w:rsidR="007172FB" w:rsidRPr="007D01DB" w:rsidRDefault="007172FB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2D654A6D" w14:textId="4675E730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556972B9" w14:textId="77777777" w:rsidTr="00A67DBC">
        <w:tc>
          <w:tcPr>
            <w:tcW w:w="1031" w:type="dxa"/>
          </w:tcPr>
          <w:p w14:paraId="6C1444C5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60EF4E62" w14:textId="0E60578B" w:rsidR="007172FB" w:rsidRPr="002D1703" w:rsidRDefault="007172FB" w:rsidP="002D1703">
            <w:pPr>
              <w:rPr>
                <w:rFonts w:ascii="TH Sarabun New" w:eastAsia="Meiryo" w:hAnsi="TH Sarabun New" w:cs="TH Sarabun New"/>
                <w:sz w:val="32"/>
                <w:szCs w:val="32"/>
                <w:lang w:eastAsia="ja-JP"/>
              </w:rPr>
            </w:pPr>
            <w:r w:rsidRPr="002D1703">
              <w:rPr>
                <w:rFonts w:ascii="TH Sarabun New" w:eastAsia="Meiryo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2D1703"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="002D1703" w:rsidRPr="002D1703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="002D1703" w:rsidRPr="002D17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ภาษาญี่ปุ่นสำหรับ </w:t>
            </w:r>
            <w:r w:rsidR="002D1703" w:rsidRPr="002D1703">
              <w:rPr>
                <w:rFonts w:ascii="TH Sarabun New" w:hAnsi="TH Sarabun New" w:cs="TH Sarabun New"/>
                <w:sz w:val="32"/>
                <w:szCs w:val="32"/>
              </w:rPr>
              <w:t>Security Staff</w:t>
            </w:r>
          </w:p>
        </w:tc>
        <w:tc>
          <w:tcPr>
            <w:tcW w:w="992" w:type="dxa"/>
          </w:tcPr>
          <w:p w14:paraId="579EFDB6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9780F7B" w14:textId="77777777" w:rsidR="007172FB" w:rsidRPr="007D01DB" w:rsidRDefault="007172FB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5DF6856C" w14:textId="2207D480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281CA0CF" w14:textId="77777777" w:rsidTr="00A67DBC">
        <w:tc>
          <w:tcPr>
            <w:tcW w:w="1031" w:type="dxa"/>
          </w:tcPr>
          <w:p w14:paraId="49631207" w14:textId="18DD3DD0" w:rsidR="007172FB" w:rsidRPr="007D01DB" w:rsidRDefault="002D1703" w:rsidP="00A67DBC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14:paraId="78B762D1" w14:textId="60FA7EC2" w:rsidR="007172FB" w:rsidRPr="002D1703" w:rsidRDefault="002D1703" w:rsidP="00A67DBC">
            <w:pPr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ทำโครงงงาน</w:t>
            </w:r>
          </w:p>
        </w:tc>
        <w:tc>
          <w:tcPr>
            <w:tcW w:w="992" w:type="dxa"/>
          </w:tcPr>
          <w:p w14:paraId="2E56E8AF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572945AF" w14:textId="77777777" w:rsidR="007172FB" w:rsidRPr="007D01DB" w:rsidRDefault="007172FB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56328AF" w14:textId="61B6015D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5577FE02" w14:textId="77777777" w:rsidTr="00A67DB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9DE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8C0" w14:textId="124789BA" w:rsidR="007172FB" w:rsidRPr="002D1703" w:rsidRDefault="007172FB" w:rsidP="00A67DBC">
            <w:pPr>
              <w:rPr>
                <w:rFonts w:ascii="TH Sarabun New" w:eastAsia="Meiryo" w:hAnsi="TH Sarabun New" w:cs="TH Sarabun New"/>
                <w:sz w:val="32"/>
                <w:szCs w:val="32"/>
                <w:lang w:eastAsia="ja-JP"/>
              </w:rPr>
            </w:pPr>
            <w:r w:rsidRPr="002D1703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 xml:space="preserve"> </w:t>
            </w:r>
            <w:r w:rsidR="002D1703" w:rsidRPr="002D1703">
              <w:rPr>
                <w:rFonts w:ascii="TH Sarabun New" w:eastAsia="Meiryo" w:hAnsi="TH Sarabun New" w:cs="TH Sarabun New"/>
                <w:sz w:val="32"/>
                <w:szCs w:val="32"/>
                <w:cs/>
                <w:lang w:eastAsia="ja-JP"/>
              </w:rPr>
              <w:t>ทำโครงงาน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93C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AAF" w14:textId="77777777" w:rsidR="007172FB" w:rsidRPr="007D01DB" w:rsidRDefault="007172FB" w:rsidP="00A67D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707" w14:textId="4576017C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32EF03DE" w14:textId="77777777" w:rsidTr="00A67DB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417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FBE" w14:textId="77777777" w:rsidR="007172FB" w:rsidRPr="002D1703" w:rsidRDefault="007172FB" w:rsidP="00A67DB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2D1703">
              <w:rPr>
                <w:rFonts w:ascii="TH Sarabun New" w:eastAsia="Meiryo" w:hAnsi="TH Sarabun New" w:cs="TH Sarabun New"/>
                <w:sz w:val="32"/>
                <w:szCs w:val="32"/>
                <w:cs/>
              </w:rPr>
              <w:t>ทบทวนบทเรียน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963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21B" w14:textId="43E68B13" w:rsidR="007172FB" w:rsidRPr="007D01DB" w:rsidRDefault="00AD6C7A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จัดการเรียนการสอนออนไลน์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1F1" w14:textId="0620E2D9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74D64124" w14:textId="77777777" w:rsidTr="00A67DB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2E8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E29" w14:textId="77777777" w:rsidR="007172FB" w:rsidRPr="002D1703" w:rsidRDefault="007172FB" w:rsidP="00A67DBC">
            <w:pPr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2D1703">
              <w:rPr>
                <w:rFonts w:ascii="TH Sarabun New" w:eastAsia="Meiryo" w:hAnsi="TH Sarabun New" w:cs="TH Sarabun New"/>
                <w:sz w:val="32"/>
                <w:szCs w:val="32"/>
                <w:cs/>
              </w:rPr>
              <w:t>ทบทวนบทเรียน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022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CC2" w14:textId="77777777" w:rsidR="007172FB" w:rsidRPr="007D01DB" w:rsidRDefault="007172FB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CB3" w14:textId="67A9598A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  <w:tr w:rsidR="007172FB" w:rsidRPr="007D01DB" w14:paraId="4E91B23F" w14:textId="77777777" w:rsidTr="00A67DB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47E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DB4" w14:textId="77777777" w:rsidR="007172FB" w:rsidRPr="008C55E1" w:rsidRDefault="007172FB" w:rsidP="00A67D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55E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365" w14:textId="77777777" w:rsidR="007172FB" w:rsidRPr="007D01DB" w:rsidRDefault="007172FB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B96" w14:textId="77777777" w:rsidR="007172FB" w:rsidRPr="007D01DB" w:rsidRDefault="007172FB" w:rsidP="00A67DB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7CA" w14:textId="442CB613" w:rsidR="007172FB" w:rsidRDefault="00AD6C7A">
            <w:r w:rsidRPr="00446544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BrowalliaNew-Bold" w:hAnsi="TH SarabunPSK" w:cs="TH SarabunPSK" w:hint="cs"/>
                <w:color w:val="000000"/>
                <w:sz w:val="30"/>
                <w:szCs w:val="30"/>
                <w:cs/>
              </w:rPr>
              <w:t>ไพลิน กลิ่นเกษร</w:t>
            </w:r>
          </w:p>
        </w:tc>
      </w:tr>
    </w:tbl>
    <w:p w14:paraId="466FE7C3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4E1B0B9D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E9975D3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4A2027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16C065CA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   ( </w:t>
      </w:r>
      <w:r w:rsidRPr="007D01DB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7D01DB">
        <w:rPr>
          <w:rFonts w:ascii="TH SarabunPSK" w:eastAsia="BrowalliaNew" w:hAnsi="TH SarabunPSK" w:cs="TH SarabunPSK"/>
          <w:i/>
          <w:iCs/>
          <w:sz w:val="28"/>
        </w:rPr>
        <w:t xml:space="preserve"> </w:t>
      </w:r>
    </w:p>
    <w:p w14:paraId="6E0DC641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7D01DB">
        <w:rPr>
          <w:rFonts w:ascii="TH SarabunPSK" w:eastAsia="BrowalliaNew" w:hAnsi="TH SarabunPSK" w:cs="TH SarabunPSK"/>
          <w:i/>
          <w:iCs/>
          <w:sz w:val="28"/>
        </w:rPr>
        <w:t xml:space="preserve">     (Curriculum Mapping</w:t>
      </w:r>
      <w:r w:rsidRPr="007D01DB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Pr="007D01DB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</w:t>
      </w:r>
      <w:r w:rsidRPr="007D01DB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Pr="007D01DB">
        <w:rPr>
          <w:rFonts w:ascii="TH SarabunPSK" w:eastAsia="BrowalliaNew" w:hAnsi="TH SarabunPSK" w:cs="TH SarabunPSK"/>
          <w:i/>
          <w:iCs/>
          <w:sz w:val="28"/>
          <w:cs/>
        </w:rPr>
        <w:t>สัปดาห์ที่ประเมิน</w:t>
      </w:r>
      <w:r w:rsidRPr="007D01DB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Pr="007D01DB">
        <w:rPr>
          <w:rFonts w:ascii="TH SarabunPSK" w:eastAsia="BrowalliaNew" w:hAnsi="TH SarabunPSK" w:cs="TH SarabunPSK"/>
          <w:i/>
          <w:iCs/>
          <w:sz w:val="28"/>
          <w:cs/>
        </w:rPr>
        <w:t>และสัดส่วนของการประเมิน)</w:t>
      </w:r>
    </w:p>
    <w:tbl>
      <w:tblPr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  <w:gridCol w:w="1800"/>
      </w:tblGrid>
      <w:tr w:rsidR="00DC61F1" w:rsidRPr="007D01DB" w14:paraId="52D0B0A3" w14:textId="77777777" w:rsidTr="00A67DBC">
        <w:trPr>
          <w:gridAfter w:val="1"/>
          <w:wAfter w:w="1800" w:type="dxa"/>
        </w:trPr>
        <w:tc>
          <w:tcPr>
            <w:tcW w:w="1668" w:type="dxa"/>
            <w:vAlign w:val="center"/>
          </w:tcPr>
          <w:p w14:paraId="217B9D95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1E591B3F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5B77099D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0B8C20D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4AF9236C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Pr="007D01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C61F1" w:rsidRPr="007D01DB" w14:paraId="1DD92D3C" w14:textId="77777777" w:rsidTr="00A67DBC">
        <w:trPr>
          <w:gridAfter w:val="1"/>
          <w:wAfter w:w="1800" w:type="dxa"/>
        </w:trPr>
        <w:tc>
          <w:tcPr>
            <w:tcW w:w="1668" w:type="dxa"/>
          </w:tcPr>
          <w:p w14:paraId="2B1550AE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๑.๑.๑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๑.๑.๒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14:paraId="6BC4F987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๑.๑.๓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๑.๑.๔</w:t>
            </w:r>
          </w:p>
        </w:tc>
        <w:tc>
          <w:tcPr>
            <w:tcW w:w="4536" w:type="dxa"/>
          </w:tcPr>
          <w:p w14:paraId="7EA59378" w14:textId="77777777" w:rsidR="00DC61F1" w:rsidRPr="007D01DB" w:rsidRDefault="00DC61F1" w:rsidP="00A67DBC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๑.ตรวจสอบการเข้าเรียนตรงเวลา ส่งงานตรงเวลา </w:t>
            </w:r>
          </w:p>
          <w:p w14:paraId="3117644C" w14:textId="77777777" w:rsidR="00DC61F1" w:rsidRPr="007D01DB" w:rsidRDefault="00DC61F1" w:rsidP="00A67DB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๒.สังเกตพฤติกรรมการเรียน การปฏิบัติตนของนักศึกษา</w:t>
            </w:r>
          </w:p>
          <w:p w14:paraId="696F7B44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๓.ตรวจสอบงานที่ทำ การไม่ลอกงานหรือการบ้านของผู้อื่นการเข้าเรียน</w:t>
            </w:r>
          </w:p>
        </w:tc>
        <w:tc>
          <w:tcPr>
            <w:tcW w:w="1701" w:type="dxa"/>
          </w:tcPr>
          <w:p w14:paraId="74D8E0BA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ทุกสัปดาห์</w:t>
            </w:r>
          </w:p>
          <w:p w14:paraId="3F323788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04892EE8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DC61F1" w:rsidRPr="007D01DB" w14:paraId="37749547" w14:textId="77777777" w:rsidTr="00A67DBC">
        <w:trPr>
          <w:gridAfter w:val="1"/>
          <w:wAfter w:w="1800" w:type="dxa"/>
        </w:trPr>
        <w:tc>
          <w:tcPr>
            <w:tcW w:w="1668" w:type="dxa"/>
          </w:tcPr>
          <w:p w14:paraId="2FA91E0E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๓.๑.๑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๓.๑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14:paraId="05F2CEF7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๓.๑.๓</w:t>
            </w:r>
          </w:p>
        </w:tc>
        <w:tc>
          <w:tcPr>
            <w:tcW w:w="4536" w:type="dxa"/>
          </w:tcPr>
          <w:p w14:paraId="4EFA7EF8" w14:textId="77777777" w:rsidR="00DC61F1" w:rsidRPr="007D01DB" w:rsidRDefault="00DC61F1" w:rsidP="00A67D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๑.สังเกตการทำกิจกรรมต่างๆร่วมกันในชั้นเรียน</w:t>
            </w:r>
          </w:p>
          <w:p w14:paraId="7AE5D47F" w14:textId="77777777" w:rsidR="00DC61F1" w:rsidRPr="007D01DB" w:rsidRDefault="00DC61F1" w:rsidP="00A67D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๒.สังเกตความสามารถในการอภิปราย การแสดงความคิดเห็น</w:t>
            </w:r>
          </w:p>
          <w:p w14:paraId="5E15F542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สังเกตความสามารถในการนำเสนอผลงานด้วยวาจา</w:t>
            </w:r>
          </w:p>
        </w:tc>
        <w:tc>
          <w:tcPr>
            <w:tcW w:w="1701" w:type="dxa"/>
          </w:tcPr>
          <w:p w14:paraId="0B6EDF30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ทุกสัปดาห์</w:t>
            </w:r>
          </w:p>
          <w:p w14:paraId="3774F1BB" w14:textId="77777777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1C6A5CBE" w14:textId="42651633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305556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DC61F1" w:rsidRPr="007D01DB" w14:paraId="05EE3B38" w14:textId="77777777" w:rsidTr="00A67DBC">
        <w:tc>
          <w:tcPr>
            <w:tcW w:w="1668" w:type="dxa"/>
          </w:tcPr>
          <w:p w14:paraId="0E8F9DBC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7D01D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๕.๑</w:t>
            </w:r>
          </w:p>
          <w:p w14:paraId="36A30014" w14:textId="77777777" w:rsidR="00DC61F1" w:rsidRPr="007D01DB" w:rsidRDefault="00DC61F1" w:rsidP="00A67D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2646BD62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01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การนำเสนอข้อมูลที่ถูกต้อง  และความน่าสนใจในการนำเสนอ</w:t>
            </w:r>
            <w:r w:rsidRPr="007D01DB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14:paraId="02DC2256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D01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14:paraId="521DE687" w14:textId="29BD29BC" w:rsidR="00DC61F1" w:rsidRPr="007D01DB" w:rsidRDefault="00305556" w:rsidP="00A67DB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C61F1" w:rsidRPr="007D01D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C61F1" w:rsidRPr="007D01DB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800" w:type="dxa"/>
          </w:tcPr>
          <w:p w14:paraId="6021A61B" w14:textId="77777777" w:rsidR="00DC61F1" w:rsidRPr="007D01DB" w:rsidRDefault="00DC61F1" w:rsidP="00A67DBC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D01DB">
              <w:rPr>
                <w:rFonts w:ascii="TH SarabunPSK" w:hAnsi="TH SarabunPSK" w:cs="TH SarabunPSK"/>
                <w:spacing w:val="-10"/>
                <w:sz w:val="32"/>
                <w:szCs w:val="32"/>
              </w:rPr>
              <w:t>10%</w:t>
            </w:r>
          </w:p>
        </w:tc>
      </w:tr>
      <w:tr w:rsidR="00DC61F1" w:rsidRPr="007D01DB" w14:paraId="1274A89F" w14:textId="77777777" w:rsidTr="00A67DBC">
        <w:trPr>
          <w:gridAfter w:val="1"/>
          <w:wAfter w:w="1800" w:type="dxa"/>
        </w:trPr>
        <w:tc>
          <w:tcPr>
            <w:tcW w:w="1668" w:type="dxa"/>
          </w:tcPr>
          <w:p w14:paraId="1F628BEB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๒.๑</w:t>
            </w:r>
          </w:p>
        </w:tc>
        <w:tc>
          <w:tcPr>
            <w:tcW w:w="4536" w:type="dxa"/>
          </w:tcPr>
          <w:p w14:paraId="229E6F2B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๑. การสอบกลางภาค</w:t>
            </w:r>
          </w:p>
          <w:p w14:paraId="331B9253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7D01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๒</w:t>
            </w:r>
            <w:r w:rsidRPr="007D01DB">
              <w:rPr>
                <w:rFonts w:ascii="TH SarabunPSK" w:hAnsi="TH SarabunPSK" w:cs="TH SarabunPSK"/>
                <w:spacing w:val="-10"/>
                <w:sz w:val="30"/>
                <w:szCs w:val="30"/>
              </w:rPr>
              <w:t>.</w:t>
            </w:r>
            <w:r w:rsidRPr="007D01DB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การสอบปลายภาค</w:t>
            </w:r>
          </w:p>
          <w:p w14:paraId="43C93B7D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7D01DB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14:paraId="19FC133D" w14:textId="77777777" w:rsidR="00DC61F1" w:rsidRPr="007D01DB" w:rsidRDefault="00DC61F1" w:rsidP="00A67DBC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D01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01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14:paraId="767AC30E" w14:textId="77777777" w:rsidR="00DC61F1" w:rsidRPr="007D01DB" w:rsidRDefault="00DC61F1" w:rsidP="00A67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5E99DD41" w14:textId="11688941" w:rsidR="00DC61F1" w:rsidRPr="007D01DB" w:rsidRDefault="00DC61F1" w:rsidP="00A67D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01DB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305556"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7D01DB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14:paraId="4FC9F97A" w14:textId="58ED82BB" w:rsidR="00DC61F1" w:rsidRPr="007D01DB" w:rsidRDefault="00305556" w:rsidP="00A67D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="00DC61F1" w:rsidRPr="007D01DB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14:paraId="20759370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59A5E197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BCC36A5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4593B25" w14:textId="77777777" w:rsidR="00DC61F1" w:rsidRPr="007D01DB" w:rsidRDefault="00DC61F1" w:rsidP="00DC61F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1E3EE72A" w14:textId="77777777" w:rsidR="00DC61F1" w:rsidRPr="007D01DB" w:rsidRDefault="00DC61F1" w:rsidP="00DC61F1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ตำราและเอกสารหลัก</w:t>
      </w:r>
    </w:p>
    <w:p w14:paraId="6E36FF4F" w14:textId="77777777" w:rsidR="00DC61F1" w:rsidRPr="007D01DB" w:rsidRDefault="00DC61F1" w:rsidP="00DC61F1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โยชิโกะ ยามาซากิ และคณะ.  ไดจิ 1 ภาษาญี่ปุ่นชั้นต้น.  กรุงเทพมหานคร.  ภาษาและวัฒนธรรมเทคโนโลยี(ไทย-ญี่ปุ่น),  2557.</w:t>
      </w:r>
    </w:p>
    <w:p w14:paraId="4EED7DB9" w14:textId="77777777" w:rsidR="00DC61F1" w:rsidRPr="007D01DB" w:rsidRDefault="00DC61F1" w:rsidP="00DC61F1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 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07FCFE26" w14:textId="77777777" w:rsidR="00DC61F1" w:rsidRPr="007D01DB" w:rsidRDefault="00DC61F1" w:rsidP="00DC61F1">
      <w:pPr>
        <w:rPr>
          <w:rFonts w:ascii="TH SarabunPSK" w:eastAsia="BrowalliaNew" w:hAnsi="TH SarabunPSK" w:cs="TH SarabunPSK"/>
          <w:sz w:val="30"/>
          <w:szCs w:val="30"/>
          <w:lang w:eastAsia="ja-JP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0FAEA66A" w14:textId="77777777" w:rsidR="00DC61F1" w:rsidRPr="007D01DB" w:rsidRDefault="00DC61F1" w:rsidP="00DC61F1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 </w:t>
      </w:r>
      <w:r w:rsidRPr="007D01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3A32E33C" w14:textId="77777777" w:rsidR="00DC61F1" w:rsidRPr="007D01DB" w:rsidRDefault="00DC61F1" w:rsidP="00DC61F1">
      <w:pPr>
        <w:ind w:left="567" w:hanging="567"/>
        <w:rPr>
          <w:rFonts w:ascii="TH SarabunPSK" w:hAnsi="TH SarabunPSK" w:cs="TH SarabunPSK"/>
          <w:sz w:val="32"/>
          <w:szCs w:val="32"/>
          <w:u w:val="single"/>
        </w:rPr>
      </w:pPr>
      <w:r w:rsidRPr="007D01DB">
        <w:rPr>
          <w:rFonts w:ascii="TH SarabunPSK" w:hAnsi="TH SarabunPSK" w:cs="TH SarabunPSK"/>
          <w:sz w:val="32"/>
          <w:szCs w:val="32"/>
          <w:u w:val="single"/>
          <w:cs/>
          <w:lang w:eastAsia="ja-JP"/>
        </w:rPr>
        <w:t>ภาษาไทย</w:t>
      </w:r>
    </w:p>
    <w:p w14:paraId="4D444D83" w14:textId="77777777" w:rsidR="00DC61F1" w:rsidRPr="007D01DB" w:rsidRDefault="00DC61F1" w:rsidP="00DC61F1">
      <w:pPr>
        <w:ind w:left="567" w:hanging="567"/>
        <w:rPr>
          <w:rFonts w:ascii="TH SarabunPSK" w:hAnsi="TH SarabunPSK" w:cs="TH SarabunPSK"/>
          <w:sz w:val="32"/>
          <w:szCs w:val="32"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</w:rPr>
        <w:t>3A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 Corporation.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มินนะ โนะ นิฮงโกะ1-</w:t>
      </w:r>
      <w:r w:rsidRPr="007D01DB">
        <w:rPr>
          <w:rFonts w:ascii="TH SarabunPSK" w:hAnsi="TH SarabunPSK" w:cs="TH SarabunPSK"/>
          <w:b/>
          <w:bCs/>
          <w:sz w:val="32"/>
          <w:szCs w:val="32"/>
          <w:lang w:eastAsia="ja-JP"/>
        </w:rPr>
        <w:t>3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.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กรุงเทพมหานคร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>: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ภาษาและวัฒนธรรมเทคโนโลยี(ไทย-ญี่ปุ่น),2549.</w:t>
      </w:r>
    </w:p>
    <w:p w14:paraId="505E76D3" w14:textId="77777777" w:rsidR="00DC61F1" w:rsidRPr="007D01DB" w:rsidRDefault="00DC61F1" w:rsidP="00DC61F1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hAnsi="TH SarabunPSK" w:cs="TH SarabunPSK"/>
          <w:sz w:val="32"/>
          <w:szCs w:val="32"/>
          <w:cs/>
        </w:rPr>
        <w:t>จุฬารัตน์ เตชะโชควิวัฒน์</w:t>
      </w:r>
      <w:r w:rsidRPr="007D01DB">
        <w:rPr>
          <w:rFonts w:ascii="TH SarabunPSK" w:hAnsi="TH SarabunPSK" w:cs="TH SarabunPSK"/>
          <w:sz w:val="32"/>
          <w:szCs w:val="32"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</w:rPr>
        <w:t xml:space="preserve">และคณะ.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</w:rPr>
        <w:t>พจนานุกรม</w:t>
      </w:r>
      <w:r w:rsidRPr="007D01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</w:rPr>
        <w:t>ญี่ปุ่น-ไทย</w:t>
      </w:r>
      <w:r w:rsidRPr="007D01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D01DB">
        <w:rPr>
          <w:rFonts w:ascii="TH SarabunPSK" w:hAnsi="TH SarabunPSK" w:cs="TH SarabunPSK"/>
          <w:sz w:val="32"/>
          <w:szCs w:val="32"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กรุงเทพมหานคร</w:t>
      </w:r>
      <w:r w:rsidRPr="007D01DB">
        <w:rPr>
          <w:rFonts w:ascii="TH SarabunPSK" w:hAnsi="TH SarabunPSK" w:cs="TH SarabunPSK"/>
          <w:sz w:val="32"/>
          <w:szCs w:val="32"/>
          <w:cs/>
        </w:rPr>
        <w:t>:สำนักพิมพ์ภาษาและวัฒนธรร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ม, 2547.</w:t>
      </w:r>
      <w:r w:rsidRPr="007D01DB">
        <w:rPr>
          <w:rFonts w:ascii="TH SarabunPSK" w:hAnsi="TH SarabunPSK" w:cs="TH SarabunPSK"/>
          <w:sz w:val="32"/>
          <w:szCs w:val="32"/>
        </w:rPr>
        <w:t xml:space="preserve"> </w:t>
      </w:r>
    </w:p>
    <w:p w14:paraId="53016D7E" w14:textId="77777777" w:rsidR="00DC61F1" w:rsidRPr="007D01DB" w:rsidRDefault="00DC61F1" w:rsidP="00DC61F1">
      <w:pPr>
        <w:ind w:left="567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D01DB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ประภา แสงทองสุขและคณะ.  </w:t>
      </w:r>
      <w:r w:rsidRPr="007D01DB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/>
        </w:rPr>
        <w:t>ฮิระงะนะ</w:t>
      </w:r>
      <w:r w:rsidRPr="007D01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เรียนสบายสไตล์โคะฮะรุ</w:t>
      </w:r>
      <w:r w:rsidRPr="007D01DB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7D01D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กรุงเทพมหานคร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>: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ภาษาและวัฒนธรรมเทคโนโลยี(ไทย-ญี่ปุ่น), 2554.</w:t>
      </w:r>
    </w:p>
    <w:p w14:paraId="78D269BD" w14:textId="77777777" w:rsidR="00DC61F1" w:rsidRPr="007D01DB" w:rsidRDefault="00DC61F1" w:rsidP="00DC61F1">
      <w:pPr>
        <w:ind w:left="567" w:hanging="567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3B2F783D" w14:textId="77777777" w:rsidR="00DC61F1" w:rsidRPr="007D01DB" w:rsidRDefault="00DC61F1" w:rsidP="00DC61F1">
      <w:pPr>
        <w:ind w:left="567" w:hanging="567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มิชิโกะ มิยาซากิและคณะ. 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ฟังพูดคิด</w:t>
      </w:r>
      <w:r w:rsidRPr="007D01DB">
        <w:rPr>
          <w:rFonts w:ascii="TH SarabunPSK" w:hAnsi="TH SarabunPSK" w:cs="TH SarabunPSK"/>
          <w:b/>
          <w:bCs/>
          <w:sz w:val="32"/>
          <w:szCs w:val="32"/>
          <w:lang w:eastAsia="ja-JP"/>
        </w:rPr>
        <w:t>@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ออฟฟิศญี่ปุ่น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กรุงเทพมหานคร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>: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สมาคมส่งเสริมเทคโนโลยี(ไทย-ญี่ปุ่น), 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>2557.</w:t>
      </w:r>
    </w:p>
    <w:p w14:paraId="27248A50" w14:textId="77777777" w:rsidR="00DC61F1" w:rsidRPr="007D01DB" w:rsidRDefault="00DC61F1" w:rsidP="00DC61F1">
      <w:pPr>
        <w:ind w:left="567" w:hanging="567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วันชัย สีลพัทธ์กุล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แบบฝึกหัดภาษาญี่ปุ่น อะกิโกะโตะโทะโมะดะจิ1-2.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กรุงเทพมหานคร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คิโนะคูนิยะ บุ๊คสโตร์, 2547.</w:t>
      </w:r>
    </w:p>
    <w:p w14:paraId="3FDAE3D9" w14:textId="77777777" w:rsidR="00DC61F1" w:rsidRPr="007D01DB" w:rsidRDefault="00DC61F1" w:rsidP="00DC61F1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hAnsi="TH SarabunPSK" w:cs="TH SarabunPSK"/>
          <w:sz w:val="32"/>
          <w:szCs w:val="32"/>
          <w:cs/>
        </w:rPr>
        <w:t>วันชัย</w:t>
      </w:r>
      <w:r w:rsidRPr="007D01DB">
        <w:rPr>
          <w:rFonts w:ascii="TH SarabunPSK" w:hAnsi="TH SarabunPSK" w:cs="TH SarabunPSK"/>
          <w:sz w:val="32"/>
          <w:szCs w:val="32"/>
        </w:rPr>
        <w:t> </w:t>
      </w:r>
      <w:r w:rsidRPr="007D01DB">
        <w:rPr>
          <w:rFonts w:ascii="TH SarabunPSK" w:hAnsi="TH SarabunPSK" w:cs="TH SarabunPSK"/>
          <w:sz w:val="32"/>
          <w:szCs w:val="32"/>
          <w:cs/>
        </w:rPr>
        <w:t>สีลพัทธ์กุล</w:t>
      </w:r>
      <w:r w:rsidRPr="007D01DB">
        <w:rPr>
          <w:rFonts w:ascii="TH SarabunPSK" w:hAnsi="TH SarabunPSK" w:cs="TH SarabunPSK"/>
          <w:sz w:val="32"/>
          <w:szCs w:val="32"/>
        </w:rPr>
        <w:t>.,</w:t>
      </w:r>
      <w:r w:rsidRPr="007D01DB">
        <w:rPr>
          <w:rFonts w:ascii="TH SarabunPSK" w:hAnsi="TH SarabunPSK" w:cs="TH SarabunPSK"/>
          <w:sz w:val="32"/>
          <w:szCs w:val="32"/>
          <w:cs/>
        </w:rPr>
        <w:t>ผู้แปล</w:t>
      </w:r>
      <w:r w:rsidRPr="007D01DB">
        <w:rPr>
          <w:rFonts w:ascii="TH SarabunPSK" w:hAnsi="TH SarabunPSK" w:cs="TH SarabunPSK"/>
          <w:sz w:val="32"/>
          <w:szCs w:val="32"/>
        </w:rPr>
        <w:t xml:space="preserve">. </w:t>
      </w:r>
      <w:r w:rsidRPr="007D01DB">
        <w:rPr>
          <w:rFonts w:ascii="TH SarabunPSK" w:hAnsi="TH SarabunPSK" w:cs="TH SarabunPSK"/>
          <w:b/>
          <w:bCs/>
          <w:sz w:val="32"/>
          <w:szCs w:val="32"/>
        </w:rPr>
        <w:t xml:space="preserve">Kodansha's compact kanji guide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</w:rPr>
        <w:t>ฉบับภาษาไทย</w:t>
      </w:r>
      <w:r w:rsidRPr="007D01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D01DB">
        <w:rPr>
          <w:rFonts w:ascii="TH SarabunPSK" w:hAnsi="TH SarabunPSK" w:cs="TH SarabunPSK"/>
          <w:sz w:val="32"/>
          <w:szCs w:val="32"/>
          <w:cs/>
        </w:rPr>
        <w:t xml:space="preserve"> กรุงเทพ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>มหานคร</w:t>
      </w:r>
      <w:r w:rsidRPr="007D01DB">
        <w:rPr>
          <w:rFonts w:ascii="TH SarabunPSK" w:hAnsi="TH SarabunPSK" w:cs="TH SarabunPSK"/>
          <w:sz w:val="32"/>
          <w:szCs w:val="32"/>
          <w:cs/>
        </w:rPr>
        <w:t>: คิโนะคูนิยะ บุ๊คสโตร์</w:t>
      </w:r>
      <w:r w:rsidRPr="007D01DB">
        <w:rPr>
          <w:rFonts w:ascii="TH SarabunPSK" w:hAnsi="TH SarabunPSK" w:cs="TH SarabunPSK"/>
          <w:sz w:val="32"/>
          <w:szCs w:val="32"/>
        </w:rPr>
        <w:t>, 2550.</w:t>
      </w:r>
    </w:p>
    <w:p w14:paraId="4B63CBEE" w14:textId="77777777" w:rsidR="00DC61F1" w:rsidRPr="007D01DB" w:rsidRDefault="00DC61F1" w:rsidP="00DC61F1">
      <w:pPr>
        <w:ind w:left="567" w:hanging="567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สุเทพ น้อมสวัสดิ์.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ไวยากรณ์ภาษาญี่ปุ่นเบื้องต้น.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กรุงเทพมหานคร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>: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มหาวิทยาลัยธรรมศาสตร์, 2539.</w:t>
      </w:r>
    </w:p>
    <w:p w14:paraId="4E9349F8" w14:textId="77777777" w:rsidR="00DC61F1" w:rsidRPr="007D01DB" w:rsidRDefault="00DC61F1" w:rsidP="00DC61F1">
      <w:pPr>
        <w:ind w:left="567" w:hanging="567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แสวง จงสุจริตธรรมและปราณี จงสุจริตธรรม.,ผู้แปล. </w:t>
      </w:r>
      <w:r w:rsidRPr="007D01DB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วัฒนธรรมญี่ปุ่น.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กรุงเทพมหานคร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>: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ภาษาและวัฒนธรรม, 2548.</w:t>
      </w:r>
    </w:p>
    <w:p w14:paraId="03898723" w14:textId="77777777" w:rsidR="00DC61F1" w:rsidRPr="007D01DB" w:rsidRDefault="00DC61F1" w:rsidP="00DC61F1">
      <w:pPr>
        <w:rPr>
          <w:rFonts w:ascii="TH SarabunPSK" w:hAnsi="TH SarabunPSK" w:cs="TH SarabunPSK"/>
          <w:sz w:val="32"/>
          <w:szCs w:val="32"/>
          <w:u w:val="single"/>
          <w:cs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  <w:u w:val="single"/>
          <w:cs/>
          <w:lang w:eastAsia="ja-JP"/>
        </w:rPr>
        <w:t>ภาษาต่างประเทศ</w:t>
      </w:r>
    </w:p>
    <w:p w14:paraId="4E120D99" w14:textId="77777777" w:rsidR="00DC61F1" w:rsidRPr="007D01DB" w:rsidRDefault="00DC61F1" w:rsidP="00DC61F1">
      <w:pPr>
        <w:ind w:left="567" w:hanging="567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7D01DB">
        <w:rPr>
          <w:rFonts w:ascii="TH SarabunPSK" w:hAnsi="TH SarabunPSK" w:cs="TH SarabunPSK"/>
          <w:sz w:val="32"/>
          <w:szCs w:val="32"/>
        </w:rPr>
        <w:t>3A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 Corporation. </w:t>
      </w:r>
      <w:r w:rsidRPr="007D01DB">
        <w:rPr>
          <w:rFonts w:ascii="TH SarabunPSK" w:hAnsi="TH SarabunPSK" w:cs="TH SarabunPSK"/>
          <w:b/>
          <w:bCs/>
          <w:sz w:val="32"/>
          <w:szCs w:val="32"/>
          <w:lang w:eastAsia="ja-JP"/>
        </w:rPr>
        <w:t>Minna no Nihongo RenshuuC Kaiwa Irasutoshiito.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</w:rPr>
        <w:t>Tokyo: 3A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 Corporation,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2000.</w:t>
      </w:r>
    </w:p>
    <w:p w14:paraId="25A09627" w14:textId="77777777" w:rsidR="00DC61F1" w:rsidRPr="007D01DB" w:rsidRDefault="00DC61F1" w:rsidP="00DC61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hAnsi="TH SarabunPSK" w:cs="TH SarabunPSK"/>
          <w:sz w:val="32"/>
          <w:szCs w:val="32"/>
        </w:rPr>
        <w:t xml:space="preserve">Hirai, Etsuko and Sachiko Miwa. </w:t>
      </w:r>
      <w:r w:rsidRPr="007D01DB">
        <w:rPr>
          <w:rFonts w:ascii="TH SarabunPSK" w:hAnsi="TH SarabunPSK" w:cs="TH SarabunPSK"/>
          <w:b/>
          <w:bCs/>
          <w:sz w:val="32"/>
          <w:szCs w:val="32"/>
          <w:lang w:eastAsia="ja-JP"/>
        </w:rPr>
        <w:t>Minna no Nihongo Bunkei Rennshuuchou.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7D01DB">
        <w:rPr>
          <w:rFonts w:ascii="TH SarabunPSK" w:hAnsi="TH SarabunPSK" w:cs="TH SarabunPSK"/>
          <w:sz w:val="32"/>
          <w:szCs w:val="32"/>
        </w:rPr>
        <w:t>Tokyo: 3A</w:t>
      </w:r>
      <w:r w:rsidRPr="007D01DB">
        <w:rPr>
          <w:rFonts w:ascii="TH SarabunPSK" w:hAnsi="TH SarabunPSK" w:cs="TH SarabunPSK"/>
          <w:sz w:val="32"/>
          <w:szCs w:val="32"/>
          <w:lang w:eastAsia="ja-JP"/>
        </w:rPr>
        <w:t xml:space="preserve"> Corporation,</w:t>
      </w:r>
      <w:r w:rsidRPr="007D01DB">
        <w:rPr>
          <w:rFonts w:ascii="TH SarabunPSK" w:hAnsi="TH SarabunPSK" w:cs="TH SarabunPSK"/>
          <w:sz w:val="32"/>
          <w:szCs w:val="32"/>
          <w:cs/>
          <w:lang w:eastAsia="ja-JP"/>
        </w:rPr>
        <w:t xml:space="preserve"> 2001.</w:t>
      </w:r>
    </w:p>
    <w:p w14:paraId="1CAD1B67" w14:textId="77777777" w:rsidR="00DC61F1" w:rsidRPr="007D01DB" w:rsidRDefault="00DC61F1" w:rsidP="00DC61F1">
      <w:pPr>
        <w:rPr>
          <w:rFonts w:ascii="TH SarabunPSK" w:eastAsia="BrowalliaNew" w:hAnsi="TH SarabunPSK" w:cs="TH SarabunPSK"/>
          <w:sz w:val="30"/>
          <w:szCs w:val="30"/>
        </w:rPr>
      </w:pPr>
    </w:p>
    <w:p w14:paraId="380111F7" w14:textId="77777777" w:rsidR="00DC61F1" w:rsidRPr="007D01DB" w:rsidRDefault="00DC61F1" w:rsidP="00DC61F1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7D01DB">
        <w:rPr>
          <w:rFonts w:ascii="TH SarabunPSK" w:eastAsia="BrowalliaNew" w:hAnsi="TH SarabunPSK" w:cs="TH SarabunPSK"/>
          <w:sz w:val="30"/>
          <w:szCs w:val="30"/>
          <w:cs/>
        </w:rPr>
        <w:lastRenderedPageBreak/>
        <w:t xml:space="preserve">       </w:t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       </w:t>
      </w:r>
      <w:r w:rsidRPr="007D01DB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68D5C87B" w14:textId="77777777" w:rsidR="00305556" w:rsidRDefault="00305556" w:rsidP="00DC61F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C1AF884" w14:textId="0C064D72" w:rsidR="00DC61F1" w:rsidRPr="007D01DB" w:rsidRDefault="00DC61F1" w:rsidP="00DC61F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7D01D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1BC93E1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 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4A81F3DB" w14:textId="77777777" w:rsidR="00DC61F1" w:rsidRPr="007D01DB" w:rsidRDefault="00DC61F1" w:rsidP="00DC61F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7D01D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7D01DB">
        <w:rPr>
          <w:rFonts w:ascii="TH SarabunPSK" w:hAnsi="TH SarabunPSK" w:cs="TH SarabunPSK"/>
          <w:sz w:val="30"/>
          <w:szCs w:val="30"/>
          <w:cs/>
        </w:rPr>
        <w:t>แบบประเมินผู้สอน แบบประเมินรายวิชา</w:t>
      </w:r>
    </w:p>
    <w:p w14:paraId="7674FF95" w14:textId="77777777" w:rsidR="00DC61F1" w:rsidRPr="007D01DB" w:rsidRDefault="00DC61F1" w:rsidP="00DC61F1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eastAsia="BrowalliaNew-Bold" w:hAnsi="TH SarabunPSK" w:cs="TH SarabunPSK"/>
          <w:sz w:val="30"/>
          <w:szCs w:val="30"/>
        </w:rPr>
        <w:tab/>
      </w:r>
      <w:r w:rsidRPr="007D01DB">
        <w:rPr>
          <w:rFonts w:ascii="TH SarabunPSK" w:hAnsi="TH SarabunPSK" w:cs="TH SarabunPSK"/>
          <w:sz w:val="32"/>
          <w:szCs w:val="32"/>
          <w:cs/>
        </w:rPr>
        <w:t xml:space="preserve">       - การสนทนากลุ่มระหว่างผู้สอนและผู้เรียน</w:t>
      </w:r>
    </w:p>
    <w:p w14:paraId="017DEDF8" w14:textId="77777777" w:rsidR="00DC61F1" w:rsidRPr="007D01DB" w:rsidRDefault="00DC61F1" w:rsidP="00DC61F1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hAnsi="TH SarabunPSK" w:cs="TH SarabunPSK"/>
          <w:sz w:val="32"/>
          <w:szCs w:val="32"/>
          <w:cs/>
        </w:rPr>
        <w:t xml:space="preserve">                - แบบประเมินผู้สอน และแบบประเมินรายวิชา</w:t>
      </w:r>
    </w:p>
    <w:p w14:paraId="571EF9DE" w14:textId="77777777" w:rsidR="00DC61F1" w:rsidRPr="007D01DB" w:rsidRDefault="00DC61F1" w:rsidP="00DC61F1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01DB">
        <w:rPr>
          <w:rFonts w:ascii="TH SarabunPSK" w:hAnsi="TH SarabunPSK" w:cs="TH SarabunPSK"/>
          <w:sz w:val="32"/>
          <w:szCs w:val="32"/>
          <w:cs/>
        </w:rPr>
        <w:t xml:space="preserve">                - การสังเกตจากพฤติกรรมของผู้เรียน</w:t>
      </w:r>
    </w:p>
    <w:p w14:paraId="5A648B05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14:paraId="5E362E29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  <w:r w:rsidRPr="007D01DB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</w:t>
      </w:r>
    </w:p>
    <w:p w14:paraId="5F95B196" w14:textId="77777777" w:rsidR="00DC61F1" w:rsidRPr="007D01DB" w:rsidRDefault="00DC61F1" w:rsidP="00DC61F1">
      <w:pPr>
        <w:tabs>
          <w:tab w:val="left" w:pos="284"/>
        </w:tabs>
        <w:spacing w:line="340" w:lineRule="exact"/>
        <w:jc w:val="thaiDistribute"/>
        <w:rPr>
          <w:rFonts w:ascii="TH SarabunPSK" w:eastAsiaTheme="minorEastAsia" w:hAnsi="TH SarabunPSK" w:cs="TH SarabunPSK"/>
          <w:color w:val="000000"/>
          <w:sz w:val="30"/>
          <w:szCs w:val="30"/>
          <w:cs/>
          <w:lang w:eastAsia="ja-JP"/>
        </w:rPr>
      </w:pPr>
      <w:r w:rsidRPr="007D01D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7D01DB">
        <w:rPr>
          <w:rFonts w:ascii="TH SarabunPSK" w:hAnsi="TH SarabunPSK" w:cs="TH SarabunPSK"/>
          <w:sz w:val="30"/>
          <w:szCs w:val="30"/>
          <w:cs/>
        </w:rPr>
        <w:t>การสังเกตโดยผู้สอน และจากผลการเรียนของนักศึกษา</w:t>
      </w:r>
      <w:r w:rsidRPr="007D01DB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</w:t>
      </w:r>
      <w:r w:rsidRPr="007D01DB">
        <w:rPr>
          <w:rFonts w:ascii="TH SarabunPSK" w:eastAsiaTheme="minorEastAsia" w:hAnsi="TH SarabunPSK" w:cs="TH SarabunPSK"/>
          <w:color w:val="000000"/>
          <w:sz w:val="30"/>
          <w:szCs w:val="30"/>
          <w:cs/>
          <w:lang w:eastAsia="ja-JP"/>
        </w:rPr>
        <w:t>และการทวนสอบผลประเมินการเรียนรู้</w:t>
      </w:r>
    </w:p>
    <w:p w14:paraId="0CCAA767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584E113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การปรับปรุงการสอน</w:t>
      </w:r>
    </w:p>
    <w:p w14:paraId="65BB7AC1" w14:textId="77777777" w:rsidR="00DC61F1" w:rsidRPr="007D01DB" w:rsidRDefault="00DC61F1" w:rsidP="00DC61F1">
      <w:pPr>
        <w:ind w:firstLine="426"/>
        <w:rPr>
          <w:rFonts w:ascii="TH SarabunPSK" w:hAnsi="TH SarabunPSK" w:cs="TH SarabunPSK"/>
          <w:sz w:val="32"/>
          <w:szCs w:val="32"/>
        </w:rPr>
      </w:pPr>
      <w:r w:rsidRPr="007D01DB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</w:t>
      </w:r>
      <w:r w:rsidRPr="007D01DB">
        <w:rPr>
          <w:rFonts w:ascii="TH SarabunPSK" w:hAnsi="TH SarabunPSK" w:cs="TH SarabunPSK"/>
          <w:sz w:val="32"/>
          <w:szCs w:val="32"/>
          <w:cs/>
        </w:rPr>
        <w:t>๓.๑ ประมวลความคิดเห็นของนักศึกษา การประเมินการสอนของตนเองและหาแนวทางแก้ไขเมื่อสิ้นสุดการสอน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64612AAF" w14:textId="77777777" w:rsidR="00DC61F1" w:rsidRPr="007D01DB" w:rsidRDefault="00DC61F1" w:rsidP="00DC61F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7D01DB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7D01D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เพิ่มช่องทางการเรียนรู้ด้วยตนเองของนักศึกษา</w:t>
      </w:r>
    </w:p>
    <w:p w14:paraId="7EAF5CFA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88EE81F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0D6BA623" w14:textId="77777777" w:rsidR="00DC61F1" w:rsidRPr="007D01DB" w:rsidRDefault="00DC61F1" w:rsidP="00DC61F1">
      <w:pPr>
        <w:ind w:left="252"/>
        <w:rPr>
          <w:rFonts w:ascii="TH SarabunPSK" w:hAnsi="TH SarabunPSK" w:cs="TH SarabunPSK"/>
          <w:sz w:val="30"/>
          <w:szCs w:val="30"/>
        </w:rPr>
      </w:pPr>
      <w:r w:rsidRPr="007D01DB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</w:t>
      </w:r>
      <w:r w:rsidRPr="007D01DB">
        <w:rPr>
          <w:rFonts w:ascii="TH SarabunPSK" w:hAnsi="TH SarabunPSK" w:cs="TH SarabunPSK"/>
          <w:sz w:val="30"/>
          <w:szCs w:val="30"/>
          <w:cs/>
          <w:lang w:val="en-AU"/>
        </w:rPr>
        <w:t>-</w:t>
      </w:r>
      <w:r w:rsidRPr="007D01DB">
        <w:rPr>
          <w:rFonts w:ascii="TH SarabunPSK" w:hAnsi="TH SarabunPSK" w:cs="TH SarabunPSK"/>
          <w:sz w:val="30"/>
          <w:szCs w:val="30"/>
          <w:cs/>
        </w:rPr>
        <w:t>ทวนสอบคะแนนข้อสอบ</w:t>
      </w:r>
    </w:p>
    <w:p w14:paraId="75D13B04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7D01DB">
        <w:rPr>
          <w:rFonts w:ascii="TH SarabunPSK" w:hAnsi="TH SarabunPSK" w:cs="TH SarabunPSK"/>
          <w:sz w:val="30"/>
          <w:szCs w:val="30"/>
        </w:rPr>
        <w:t xml:space="preserve">      -</w:t>
      </w:r>
      <w:r w:rsidRPr="007D01DB">
        <w:rPr>
          <w:rFonts w:ascii="TH SarabunPSK" w:hAnsi="TH SarabunPSK" w:cs="TH SarabunPSK"/>
          <w:sz w:val="30"/>
          <w:szCs w:val="30"/>
          <w:cs/>
        </w:rPr>
        <w:t>ทวนสอบงานหรือกิจกรรมที่มอบหมายให้นักศึกษา</w:t>
      </w:r>
    </w:p>
    <w:p w14:paraId="76D21265" w14:textId="77777777" w:rsidR="00DC61F1" w:rsidRPr="007D01DB" w:rsidRDefault="00DC61F1" w:rsidP="00DC61F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7D01D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7D01DB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-</w:t>
      </w:r>
      <w:r w:rsidRPr="007D01D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คณะกรรมการสาขาวิชาตรวจสอบผลการประเมินการให้คะแนน การตัดเกรดกับข้อสอบ รายงาน และคะแนนพฤติกรรม</w:t>
      </w:r>
    </w:p>
    <w:p w14:paraId="741895F6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6E3E0682" w14:textId="77777777" w:rsidR="00DC61F1" w:rsidRPr="007D01DB" w:rsidRDefault="00DC61F1" w:rsidP="00DC61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 </w:t>
      </w: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5C8CAB13" w14:textId="77777777" w:rsidR="00DC61F1" w:rsidRPr="007D01DB" w:rsidRDefault="00DC61F1" w:rsidP="00DC61F1">
      <w:pPr>
        <w:jc w:val="thaiDistribute"/>
        <w:rPr>
          <w:rFonts w:ascii="TH SarabunPSK" w:hAnsi="TH SarabunPSK" w:cs="TH SarabunPSK"/>
          <w:i/>
          <w:iCs/>
          <w:sz w:val="28"/>
          <w:lang w:val="en-AU"/>
        </w:rPr>
      </w:pPr>
      <w:r w:rsidRPr="007D01DB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1B8BEFDD" w14:textId="77777777" w:rsidR="00DC61F1" w:rsidRPr="007D01DB" w:rsidRDefault="00DC61F1" w:rsidP="00DC61F1">
      <w:pPr>
        <w:pStyle w:val="ListParagraph"/>
        <w:ind w:left="25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D01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D01DB">
        <w:rPr>
          <w:rFonts w:ascii="TH SarabunPSK" w:hAnsi="TH SarabunPSK" w:cs="TH SarabunPSK"/>
          <w:sz w:val="30"/>
          <w:szCs w:val="30"/>
          <w:cs/>
        </w:rPr>
        <w:t xml:space="preserve">นำข้อมูลจากผู้สอนและข้อคิดเห็นของนักศึกษามาประมวลสิ่งที่ต้องปรับปรุงเพื่อการเรียนการสอน </w:t>
      </w:r>
    </w:p>
    <w:p w14:paraId="627DC3B4" w14:textId="77777777" w:rsidR="00DC61F1" w:rsidRPr="007D01DB" w:rsidRDefault="00DC61F1" w:rsidP="00DC61F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0DC9C91A" w14:textId="77777777" w:rsidR="00DC61F1" w:rsidRPr="007D01DB" w:rsidRDefault="00DC61F1" w:rsidP="00DC61F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1134B5D4" w14:textId="77777777" w:rsidR="00DC61F1" w:rsidRPr="007D01DB" w:rsidRDefault="00DC61F1" w:rsidP="00DC61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</w:p>
    <w:p w14:paraId="2E302F27" w14:textId="77777777" w:rsidR="00DC61F1" w:rsidRPr="007D01DB" w:rsidRDefault="00DC61F1" w:rsidP="00DC61F1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D01D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***********************</w:t>
      </w:r>
    </w:p>
    <w:p w14:paraId="098DBA4C" w14:textId="77777777" w:rsidR="00DC61F1" w:rsidRPr="007D01DB" w:rsidRDefault="00DC61F1" w:rsidP="00DC61F1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DC61F1" w:rsidRPr="007D01DB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1D30A1E5" w14:textId="77777777" w:rsidR="00DC61F1" w:rsidRPr="007D01DB" w:rsidRDefault="00DC61F1" w:rsidP="00DC61F1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D01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D01DB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6DBF8F14" w14:textId="77777777" w:rsidR="00DC61F1" w:rsidRPr="007D01DB" w:rsidRDefault="00DC61F1" w:rsidP="00DC61F1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7D01DB">
        <w:rPr>
          <w:rFonts w:ascii="TH SarabunPSK" w:eastAsia="BrowalliaNew" w:hAnsi="TH SarabunPSK" w:cs="TH SarabunPSK"/>
          <w:b/>
          <w:bCs/>
          <w:sz w:val="32"/>
          <w:szCs w:val="32"/>
        </w:rPr>
        <w:t>Programme Specification)</w:t>
      </w:r>
      <w:r w:rsidRPr="007D01D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DC61F1" w:rsidRPr="007D01DB" w14:paraId="7085C193" w14:textId="77777777" w:rsidTr="00A67DBC">
        <w:tc>
          <w:tcPr>
            <w:tcW w:w="3500" w:type="dxa"/>
            <w:vMerge w:val="restart"/>
            <w:vAlign w:val="center"/>
          </w:tcPr>
          <w:p w14:paraId="68E0D7A4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BDA5A4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8501B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5F93E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7ACC5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DBD4F6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DC61F1" w:rsidRPr="007D01DB" w14:paraId="6413CCBD" w14:textId="77777777" w:rsidTr="00A67DBC">
        <w:tc>
          <w:tcPr>
            <w:tcW w:w="3500" w:type="dxa"/>
            <w:vMerge/>
            <w:vAlign w:val="center"/>
          </w:tcPr>
          <w:p w14:paraId="566006EF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3CF6D345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  <w:r w:rsidRPr="007D01DB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D01D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  <w:r w:rsidRPr="007D01D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D01D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D01DB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DC61F1" w:rsidRPr="007D01DB" w14:paraId="0FBB8040" w14:textId="77777777" w:rsidTr="00A67DBC">
        <w:tc>
          <w:tcPr>
            <w:tcW w:w="3500" w:type="dxa"/>
          </w:tcPr>
          <w:p w14:paraId="66A26438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หมวดวิชาเลือกเสรี</w:t>
            </w:r>
          </w:p>
        </w:tc>
        <w:tc>
          <w:tcPr>
            <w:tcW w:w="436" w:type="dxa"/>
          </w:tcPr>
          <w:p w14:paraId="7EEBB851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7D01DB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340B04EC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25C89133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A772599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67EA30C7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5E261A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CE864D3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70C108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2AA033B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F4AD887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61BB09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41513C2F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647EB0E9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6B55D2AD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56803699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7D01DB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</w:tr>
      <w:tr w:rsidR="00DC61F1" w:rsidRPr="007D01DB" w14:paraId="5FE90A9E" w14:textId="77777777" w:rsidTr="00A67DBC">
        <w:trPr>
          <w:trHeight w:val="540"/>
        </w:trPr>
        <w:tc>
          <w:tcPr>
            <w:tcW w:w="3500" w:type="dxa"/>
            <w:vAlign w:val="center"/>
          </w:tcPr>
          <w:p w14:paraId="2733C39C" w14:textId="4469CE26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รหัสวิชา</w:t>
            </w:r>
            <w:r w:rsidRPr="007D01D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T</w:t>
            </w:r>
            <w:r w:rsidR="00305556">
              <w:rPr>
                <w:rFonts w:ascii="TH SarabunPSK" w:hAnsi="TH SarabunPSK" w:cs="TH SarabunPSK"/>
                <w:color w:val="000000"/>
                <w:sz w:val="28"/>
              </w:rPr>
              <w:t>IM</w:t>
            </w:r>
            <w:r w:rsidR="00305556">
              <w:rPr>
                <w:rFonts w:ascii="TH SarabunPSK" w:hAnsi="TH SarabunPSK" w:cs="TH SarabunPSK" w:hint="cs"/>
                <w:color w:val="000000"/>
                <w:sz w:val="28"/>
                <w:cs/>
              </w:rPr>
              <w:t>3607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E3FF88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CEBF4D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8DBDF9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26BDBA7F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7A86716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287A5BC" w14:textId="77777777" w:rsidR="00DC61F1" w:rsidRPr="007D01DB" w:rsidRDefault="00DC61F1" w:rsidP="00A67DBC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E08F8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CAF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6C033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8616F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15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75F62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102EC39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082D1456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4471E19D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DC61F1" w:rsidRPr="007D01DB" w14:paraId="32645A32" w14:textId="77777777" w:rsidTr="00A67DBC">
        <w:trPr>
          <w:trHeight w:val="570"/>
        </w:trPr>
        <w:tc>
          <w:tcPr>
            <w:tcW w:w="3500" w:type="dxa"/>
            <w:vAlign w:val="center"/>
          </w:tcPr>
          <w:p w14:paraId="0A492D4A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D01D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345B13D9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154CD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D329CB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3F26C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680B6C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D8B278C" w14:textId="77777777" w:rsidR="00DC61F1" w:rsidRPr="007D01DB" w:rsidRDefault="00DC61F1" w:rsidP="00A67DBC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8DC41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4D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FD134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D9C222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123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761CF0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40F921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7A24DF1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894E00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DC61F1" w:rsidRPr="007D01DB" w14:paraId="2A9A7A22" w14:textId="77777777" w:rsidTr="00A67DBC">
        <w:trPr>
          <w:trHeight w:val="675"/>
        </w:trPr>
        <w:tc>
          <w:tcPr>
            <w:tcW w:w="3500" w:type="dxa"/>
            <w:vAlign w:val="center"/>
          </w:tcPr>
          <w:p w14:paraId="4EE4F339" w14:textId="09E5BD41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ภาญี่ปุ่นเพื่อ</w:t>
            </w:r>
            <w:r w:rsidR="003055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งานโรงแรม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053C15A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82D65E5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0AAF7FB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82057" w14:textId="77777777" w:rsidR="00DC61F1" w:rsidRPr="007D01DB" w:rsidRDefault="00DC61F1" w:rsidP="00A67DBC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EFD8060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E32A363" w14:textId="77777777" w:rsidR="00DC61F1" w:rsidRPr="007D01DB" w:rsidRDefault="00DC61F1" w:rsidP="00A67DBC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B2F5D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483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CFEA4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B1A688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CA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645B1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BC71D1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12672297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19A6AF29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D01DB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</w:tr>
      <w:tr w:rsidR="00DC61F1" w:rsidRPr="007D01DB" w14:paraId="1588A9F0" w14:textId="77777777" w:rsidTr="00A67DBC">
        <w:trPr>
          <w:trHeight w:val="555"/>
        </w:trPr>
        <w:tc>
          <w:tcPr>
            <w:tcW w:w="3500" w:type="dxa"/>
            <w:vAlign w:val="center"/>
          </w:tcPr>
          <w:p w14:paraId="034C33B6" w14:textId="77777777" w:rsidR="00DC61F1" w:rsidRPr="007D01DB" w:rsidRDefault="00DC61F1" w:rsidP="00A67DB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Japanese for Communication Business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1D6879ED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C1A4467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6BF02F4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114D3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DE88F63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DD18D4D" w14:textId="77777777" w:rsidR="00DC61F1" w:rsidRPr="007D01DB" w:rsidRDefault="00DC61F1" w:rsidP="00A67DBC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68FA1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FF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26F6E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9A7F9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391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5E21C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D01D3F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9FEC1E5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7D613705" w14:textId="77777777" w:rsidR="00DC61F1" w:rsidRPr="007D01DB" w:rsidRDefault="00DC61F1" w:rsidP="00A67DBC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36EC1E0D" w14:textId="77777777" w:rsidR="00DC61F1" w:rsidRPr="007D01DB" w:rsidRDefault="00DC61F1" w:rsidP="00DC61F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7D01DB">
        <w:rPr>
          <w:rFonts w:ascii="TH SarabunPSK" w:eastAsia="BrowalliaNew-Bold" w:hAnsi="TH SarabunPSK" w:cs="TH SarabunPSK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1B49A59A" w14:textId="77777777" w:rsidR="00EF7A01" w:rsidRDefault="00EF7A01" w:rsidP="0031767C">
      <w:pPr>
        <w:tabs>
          <w:tab w:val="left" w:pos="5418"/>
        </w:tabs>
        <w:autoSpaceDE w:val="0"/>
        <w:autoSpaceDN w:val="0"/>
        <w:adjustRightInd w:val="0"/>
        <w:spacing w:line="600" w:lineRule="exact"/>
        <w:jc w:val="center"/>
        <w:rPr>
          <w:rFonts w:ascii="TH Niramit AS" w:eastAsia="BrowalliaNew-Bold" w:hAnsi="TH Niramit AS" w:cs="TH Niramit AS"/>
          <w:sz w:val="30"/>
          <w:szCs w:val="30"/>
        </w:rPr>
      </w:pPr>
    </w:p>
    <w:p w14:paraId="7362C65B" w14:textId="77777777" w:rsidR="00974BE7" w:rsidRPr="006518DC" w:rsidRDefault="00974BE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974BE7" w:rsidRPr="006518DC" w:rsidSect="00EF7A0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45F6" w14:textId="77777777" w:rsidR="00073B65" w:rsidRDefault="00073B65">
      <w:r>
        <w:separator/>
      </w:r>
    </w:p>
  </w:endnote>
  <w:endnote w:type="continuationSeparator" w:id="0">
    <w:p w14:paraId="7A2ED193" w14:textId="77777777" w:rsidR="00073B65" w:rsidRDefault="000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30"/>
        <w:szCs w:val="30"/>
      </w:rPr>
      <w:id w:val="-2032950610"/>
      <w:docPartObj>
        <w:docPartGallery w:val="Page Numbers (Bottom of Page)"/>
        <w:docPartUnique/>
      </w:docPartObj>
    </w:sdtPr>
    <w:sdtEndPr/>
    <w:sdtContent>
      <w:p w14:paraId="3E1E88B0" w14:textId="77777777" w:rsidR="00DC61F1" w:rsidRPr="008E06C4" w:rsidRDefault="00DC61F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AD6C7A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346E9A0F" w14:textId="77777777" w:rsidR="00DC61F1" w:rsidRDefault="00DC61F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1C3360">
      <w:rPr>
        <w:rFonts w:ascii="TH Niramit AS" w:hAnsi="TH Niramit AS" w:cs="TH Niramit AS"/>
        <w:sz w:val="22"/>
        <w:szCs w:val="22"/>
      </w:rPr>
      <w:t xml:space="preserve">JAP </w:t>
    </w:r>
    <w:r w:rsidRPr="001C3360">
      <w:rPr>
        <w:rFonts w:ascii="TH SarabunPSK" w:eastAsia="BrowalliaNew-Bold" w:hAnsi="TH SarabunPSK" w:cs="TH SarabunPSK"/>
        <w:szCs w:val="24"/>
      </w:rPr>
      <w:t>T</w:t>
    </w:r>
    <w:r w:rsidR="004A3EA2">
      <w:rPr>
        <w:rFonts w:ascii="TH SarabunPSK" w:eastAsia="BrowalliaNew-Bold" w:hAnsi="TH SarabunPSK" w:cs="TH SarabunPSK"/>
        <w:szCs w:val="24"/>
      </w:rPr>
      <w:t>I</w:t>
    </w:r>
    <w:r w:rsidRPr="001C3360">
      <w:rPr>
        <w:rFonts w:ascii="TH SarabunPSK" w:eastAsia="BrowalliaNew-Bold" w:hAnsi="TH SarabunPSK" w:cs="TH SarabunPSK"/>
        <w:szCs w:val="24"/>
      </w:rPr>
      <w:t>M</w:t>
    </w:r>
    <w:r w:rsidR="004A3EA2">
      <w:rPr>
        <w:rFonts w:ascii="TH SarabunPSK" w:eastAsiaTheme="minorEastAsia" w:hAnsi="TH SarabunPSK" w:cs="TH SarabunPSK" w:hint="cs"/>
        <w:szCs w:val="24"/>
        <w:cs/>
        <w:lang w:eastAsia="ja-JP"/>
      </w:rPr>
      <w:t>๓๖</w:t>
    </w:r>
    <w:r w:rsidRPr="001C3360">
      <w:rPr>
        <w:rFonts w:ascii="TH SarabunPSK" w:eastAsiaTheme="minorEastAsia" w:hAnsi="TH SarabunPSK" w:cs="TH SarabunPSK"/>
        <w:szCs w:val="24"/>
        <w:cs/>
        <w:lang w:eastAsia="ja-JP"/>
      </w:rPr>
      <w:t>๐</w:t>
    </w:r>
    <w:r w:rsidR="004A3EA2">
      <w:rPr>
        <w:rFonts w:ascii="TH SarabunPSK" w:eastAsiaTheme="minorEastAsia" w:hAnsi="TH SarabunPSK" w:cs="TH SarabunPSK" w:hint="cs"/>
        <w:szCs w:val="24"/>
        <w:cs/>
        <w:lang w:eastAsia="ja-JP"/>
      </w:rPr>
      <w:t>๖</w:t>
    </w:r>
    <w:r w:rsidRPr="001C3360">
      <w:rPr>
        <w:rFonts w:ascii="TH SarabunPSK" w:eastAsiaTheme="minorEastAsia" w:hAnsi="TH SarabunPSK" w:cs="TH SarabunPSK"/>
        <w:szCs w:val="24"/>
        <w:cs/>
        <w:lang w:eastAsia="ja-JP"/>
      </w:rPr>
      <w:t xml:space="preserve"> </w:t>
    </w:r>
    <w:r w:rsidRPr="001C3360">
      <w:rPr>
        <w:rFonts w:ascii="TH Niramit AS" w:hAnsi="TH Niramit AS" w:cs="TH Niramit AS"/>
        <w:sz w:val="22"/>
        <w:szCs w:val="22"/>
        <w:cs/>
      </w:rPr>
      <w:t xml:space="preserve"> </w:t>
    </w:r>
    <w:r w:rsidRPr="001C3360">
      <w:rPr>
        <w:rFonts w:ascii="TH Niramit AS" w:hAnsi="TH Niramit AS" w:cs="TH Niramit AS" w:hint="cs"/>
        <w:sz w:val="22"/>
        <w:szCs w:val="22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สาขาวิชาภาษาญี่ปุ่น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052663"/>
      <w:docPartObj>
        <w:docPartGallery w:val="Page Numbers (Bottom of Page)"/>
        <w:docPartUnique/>
      </w:docPartObj>
    </w:sdtPr>
    <w:sdtEndPr/>
    <w:sdtContent>
      <w:p w14:paraId="491C34C5" w14:textId="77777777" w:rsidR="00DC61F1" w:rsidRDefault="00DC61F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cs"/>
            <w:noProof/>
            <w:cs/>
          </w:rPr>
          <w:t>๑๑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A2148A7" w14:textId="77777777" w:rsidR="00DC61F1" w:rsidRPr="00767756" w:rsidRDefault="00DC61F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B37446">
      <w:rPr>
        <w:rFonts w:ascii="TH Niramit AS" w:hAnsi="TH Niramit AS" w:cs="TH Niramit AS"/>
        <w:color w:val="000000"/>
        <w:sz w:val="28"/>
      </w:rPr>
      <w:t xml:space="preserve"> </w:t>
    </w:r>
    <w:r>
      <w:rPr>
        <w:rFonts w:ascii="TH Niramit AS" w:hAnsi="TH Niramit AS" w:cs="TH Niramit AS"/>
        <w:color w:val="000000"/>
        <w:sz w:val="28"/>
      </w:rPr>
      <w:t>JAP</w:t>
    </w:r>
    <w:r>
      <w:rPr>
        <w:rFonts w:ascii="TH Niramit AS" w:hAnsi="TH Niramit AS" w:cs="TH Niramit AS" w:hint="cs"/>
        <w:color w:val="000000"/>
        <w:sz w:val="28"/>
        <w:cs/>
      </w:rPr>
      <w:t>๓๗๐๑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62311E12" w14:textId="77777777" w:rsidR="00545294" w:rsidRPr="008E06C4" w:rsidRDefault="0054529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205A8A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205A8A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DC61F1">
          <w:rPr>
            <w:rFonts w:ascii="TH Niramit AS" w:hAnsi="TH Niramit AS" w:cs="TH Niramit AS"/>
            <w:noProof/>
            <w:sz w:val="30"/>
            <w:szCs w:val="30"/>
            <w:cs/>
          </w:rPr>
          <w:t>๑๒</w:t>
        </w:r>
        <w:r w:rsidR="00205A8A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115B7BAC" w14:textId="2C8E2A9D" w:rsidR="00545294" w:rsidRDefault="0054529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305556">
      <w:rPr>
        <w:rFonts w:ascii="TH Niramit AS" w:hAnsi="TH Niramit AS" w:cs="TH Niramit AS"/>
        <w:sz w:val="26"/>
        <w:szCs w:val="26"/>
      </w:rPr>
      <w:t>TIM</w:t>
    </w:r>
    <w:r w:rsidRPr="0073474B">
      <w:rPr>
        <w:rFonts w:ascii="TH Niramit AS" w:hAnsi="TH Niramit AS" w:cs="TH Niramit AS"/>
        <w:sz w:val="26"/>
        <w:szCs w:val="26"/>
      </w:rPr>
      <w:t xml:space="preserve"> </w:t>
    </w:r>
    <w:r w:rsidRPr="0073474B">
      <w:rPr>
        <w:rFonts w:ascii="TH Niramit AS" w:hAnsi="TH Niramit AS" w:cs="TH Niramit AS"/>
        <w:sz w:val="26"/>
        <w:szCs w:val="26"/>
        <w:cs/>
      </w:rPr>
      <w:t>๓</w:t>
    </w:r>
    <w:r w:rsidR="00305556">
      <w:rPr>
        <w:rFonts w:ascii="TH Niramit AS" w:hAnsi="TH Niramit AS" w:cs="TH Niramit AS" w:hint="cs"/>
        <w:sz w:val="26"/>
        <w:szCs w:val="26"/>
        <w:cs/>
      </w:rPr>
      <w:t>๖๐๗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สาขาวิชาภาษาญี่ปุ่น คณะมนุษยศาสตร์และสังคมศาสตร์ มหาวิทยาลัยราชภัฎสวนสุนันทา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297653"/>
      <w:docPartObj>
        <w:docPartGallery w:val="Page Numbers (Bottom of Page)"/>
        <w:docPartUnique/>
      </w:docPartObj>
    </w:sdtPr>
    <w:sdtEndPr/>
    <w:sdtContent>
      <w:p w14:paraId="046E6714" w14:textId="77777777" w:rsidR="00545294" w:rsidRDefault="0054529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073B65">
          <w:fldChar w:fldCharType="begin"/>
        </w:r>
        <w:r w:rsidR="00073B65">
          <w:instrText xml:space="preserve"> PAGE   \* MERGEFORMAT </w:instrText>
        </w:r>
        <w:r w:rsidR="00073B65">
          <w:fldChar w:fldCharType="separate"/>
        </w:r>
        <w:r w:rsidR="00AD6C7A">
          <w:rPr>
            <w:rFonts w:hint="cs"/>
            <w:noProof/>
            <w:cs/>
          </w:rPr>
          <w:t>๑๐</w:t>
        </w:r>
        <w:r w:rsidR="00073B65">
          <w:rPr>
            <w:noProof/>
          </w:rPr>
          <w:fldChar w:fldCharType="end"/>
        </w:r>
      </w:p>
    </w:sdtContent>
  </w:sdt>
  <w:p w14:paraId="1A751859" w14:textId="77777777" w:rsidR="00545294" w:rsidRPr="00767756" w:rsidRDefault="0054529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color w:val="000000"/>
        <w:sz w:val="28"/>
      </w:rPr>
      <w:t>JAP</w:t>
    </w:r>
    <w:r>
      <w:rPr>
        <w:rFonts w:ascii="TH Niramit AS" w:hAnsi="TH Niramit AS" w:cs="TH Niramit AS" w:hint="cs"/>
        <w:color w:val="000000"/>
        <w:sz w:val="28"/>
        <w:cs/>
      </w:rPr>
      <w:t>๓๗๐๑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7B6D" w14:textId="77777777" w:rsidR="00073B65" w:rsidRDefault="00073B65">
      <w:r>
        <w:separator/>
      </w:r>
    </w:p>
  </w:footnote>
  <w:footnote w:type="continuationSeparator" w:id="0">
    <w:p w14:paraId="0EE49D97" w14:textId="77777777" w:rsidR="00073B65" w:rsidRDefault="0007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F475" w14:textId="77777777" w:rsidR="00DC61F1" w:rsidRDefault="00DC61F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872D93C" w14:textId="77777777" w:rsidR="00DC61F1" w:rsidRDefault="00DC6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7DCA" w14:textId="77777777" w:rsidR="00DC61F1" w:rsidRDefault="00DC61F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6748154" w14:textId="77777777" w:rsidR="00DC61F1" w:rsidRPr="00875D21" w:rsidRDefault="00DC61F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E261" w14:textId="77777777" w:rsidR="00DC61F1" w:rsidRDefault="00DC61F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20A979B" w14:textId="77777777" w:rsidR="00DC61F1" w:rsidRPr="00875D21" w:rsidRDefault="00DC61F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0B66CC29" w14:textId="77777777" w:rsidR="00DC61F1" w:rsidRDefault="00DC61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AE2D" w14:textId="77777777" w:rsidR="00545294" w:rsidRDefault="00205A8A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2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29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983B743" w14:textId="77777777" w:rsidR="00545294" w:rsidRDefault="005452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4E05" w14:textId="77777777" w:rsidR="00545294" w:rsidRDefault="0054529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2DE47D" w14:textId="77777777" w:rsidR="00545294" w:rsidRPr="00875D21" w:rsidRDefault="00545294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427B" w14:textId="77777777" w:rsidR="00545294" w:rsidRDefault="0054529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93C18B7" w14:textId="77777777" w:rsidR="00545294" w:rsidRPr="00875D21" w:rsidRDefault="0054529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618CE883" w14:textId="77777777" w:rsidR="00545294" w:rsidRDefault="0054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64B9"/>
    <w:multiLevelType w:val="hybridMultilevel"/>
    <w:tmpl w:val="CF78AB4C"/>
    <w:lvl w:ilvl="0" w:tplc="2BB884B0">
      <w:start w:val="5"/>
      <w:numFmt w:val="thaiNumbers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8F73D84"/>
    <w:multiLevelType w:val="hybridMultilevel"/>
    <w:tmpl w:val="F034A34C"/>
    <w:lvl w:ilvl="0" w:tplc="06369816">
      <w:start w:val="3"/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53138"/>
    <w:multiLevelType w:val="hybridMultilevel"/>
    <w:tmpl w:val="8E3C2316"/>
    <w:lvl w:ilvl="0" w:tplc="AF504416">
      <w:start w:val="5"/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9"/>
  </w:num>
  <w:num w:numId="5">
    <w:abstractNumId w:val="10"/>
  </w:num>
  <w:num w:numId="6">
    <w:abstractNumId w:val="15"/>
  </w:num>
  <w:num w:numId="7">
    <w:abstractNumId w:val="1"/>
  </w:num>
  <w:num w:numId="8">
    <w:abstractNumId w:val="17"/>
  </w:num>
  <w:num w:numId="9">
    <w:abstractNumId w:val="16"/>
  </w:num>
  <w:num w:numId="10">
    <w:abstractNumId w:val="8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7"/>
  </w:num>
  <w:num w:numId="17">
    <w:abstractNumId w:val="19"/>
  </w:num>
  <w:num w:numId="18">
    <w:abstractNumId w:val="12"/>
  </w:num>
  <w:num w:numId="19">
    <w:abstractNumId w:val="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31164"/>
    <w:rsid w:val="00034967"/>
    <w:rsid w:val="00046B28"/>
    <w:rsid w:val="00047EC0"/>
    <w:rsid w:val="000534DE"/>
    <w:rsid w:val="000569D9"/>
    <w:rsid w:val="00057BED"/>
    <w:rsid w:val="00065A9F"/>
    <w:rsid w:val="00073B65"/>
    <w:rsid w:val="00077A2F"/>
    <w:rsid w:val="0008199A"/>
    <w:rsid w:val="00092AC9"/>
    <w:rsid w:val="000A08C2"/>
    <w:rsid w:val="000A2056"/>
    <w:rsid w:val="000B053B"/>
    <w:rsid w:val="000B0952"/>
    <w:rsid w:val="000B39C2"/>
    <w:rsid w:val="000D118E"/>
    <w:rsid w:val="000D22F8"/>
    <w:rsid w:val="000E270B"/>
    <w:rsid w:val="000E3C5D"/>
    <w:rsid w:val="000F5FBE"/>
    <w:rsid w:val="00107744"/>
    <w:rsid w:val="001746CF"/>
    <w:rsid w:val="00176B6F"/>
    <w:rsid w:val="001B59D9"/>
    <w:rsid w:val="001B5B0D"/>
    <w:rsid w:val="001C0D76"/>
    <w:rsid w:val="001C3B5F"/>
    <w:rsid w:val="001D2CD1"/>
    <w:rsid w:val="001D3CD4"/>
    <w:rsid w:val="001E17F4"/>
    <w:rsid w:val="001F1498"/>
    <w:rsid w:val="001F1CA9"/>
    <w:rsid w:val="001F27EF"/>
    <w:rsid w:val="00201FAB"/>
    <w:rsid w:val="00205A8A"/>
    <w:rsid w:val="002130BB"/>
    <w:rsid w:val="00227397"/>
    <w:rsid w:val="00230DDF"/>
    <w:rsid w:val="00240A56"/>
    <w:rsid w:val="00242ACA"/>
    <w:rsid w:val="002440E7"/>
    <w:rsid w:val="0024599B"/>
    <w:rsid w:val="0024599F"/>
    <w:rsid w:val="00245EE9"/>
    <w:rsid w:val="00253578"/>
    <w:rsid w:val="00254A85"/>
    <w:rsid w:val="002556AE"/>
    <w:rsid w:val="0026684B"/>
    <w:rsid w:val="00272D75"/>
    <w:rsid w:val="00275BE3"/>
    <w:rsid w:val="00280E86"/>
    <w:rsid w:val="002869D4"/>
    <w:rsid w:val="00290E69"/>
    <w:rsid w:val="002928BB"/>
    <w:rsid w:val="00295D95"/>
    <w:rsid w:val="002A2D18"/>
    <w:rsid w:val="002A616E"/>
    <w:rsid w:val="002B196B"/>
    <w:rsid w:val="002B3721"/>
    <w:rsid w:val="002B3B92"/>
    <w:rsid w:val="002B7D38"/>
    <w:rsid w:val="002C7B23"/>
    <w:rsid w:val="002D1703"/>
    <w:rsid w:val="002D4CDF"/>
    <w:rsid w:val="002F4139"/>
    <w:rsid w:val="00302D46"/>
    <w:rsid w:val="00303D18"/>
    <w:rsid w:val="00305556"/>
    <w:rsid w:val="003074E7"/>
    <w:rsid w:val="00311697"/>
    <w:rsid w:val="00312DB4"/>
    <w:rsid w:val="00316CC1"/>
    <w:rsid w:val="0031767C"/>
    <w:rsid w:val="003253B8"/>
    <w:rsid w:val="00332BE5"/>
    <w:rsid w:val="00335ED2"/>
    <w:rsid w:val="00345C37"/>
    <w:rsid w:val="00347BE1"/>
    <w:rsid w:val="00351125"/>
    <w:rsid w:val="003519B6"/>
    <w:rsid w:val="0035228C"/>
    <w:rsid w:val="003559F0"/>
    <w:rsid w:val="0035640D"/>
    <w:rsid w:val="00356833"/>
    <w:rsid w:val="00364B3F"/>
    <w:rsid w:val="00366C2C"/>
    <w:rsid w:val="003752DF"/>
    <w:rsid w:val="00381D78"/>
    <w:rsid w:val="00384D22"/>
    <w:rsid w:val="00386EA2"/>
    <w:rsid w:val="0038748A"/>
    <w:rsid w:val="00390037"/>
    <w:rsid w:val="00392D3F"/>
    <w:rsid w:val="003A2497"/>
    <w:rsid w:val="003A49FD"/>
    <w:rsid w:val="003A4A86"/>
    <w:rsid w:val="003A5346"/>
    <w:rsid w:val="003B7391"/>
    <w:rsid w:val="003C0506"/>
    <w:rsid w:val="003C71C3"/>
    <w:rsid w:val="003D1D7B"/>
    <w:rsid w:val="003D26DF"/>
    <w:rsid w:val="003D34D5"/>
    <w:rsid w:val="003D45D8"/>
    <w:rsid w:val="003D7E76"/>
    <w:rsid w:val="003E1654"/>
    <w:rsid w:val="003E605F"/>
    <w:rsid w:val="003F3CB6"/>
    <w:rsid w:val="003F4F5D"/>
    <w:rsid w:val="00402790"/>
    <w:rsid w:val="004077FB"/>
    <w:rsid w:val="00417365"/>
    <w:rsid w:val="004206FD"/>
    <w:rsid w:val="00423BC2"/>
    <w:rsid w:val="004266C5"/>
    <w:rsid w:val="00431017"/>
    <w:rsid w:val="00431537"/>
    <w:rsid w:val="00431C96"/>
    <w:rsid w:val="00435D60"/>
    <w:rsid w:val="00446C23"/>
    <w:rsid w:val="00452A0A"/>
    <w:rsid w:val="004567FC"/>
    <w:rsid w:val="00456EDE"/>
    <w:rsid w:val="00463D0C"/>
    <w:rsid w:val="00464214"/>
    <w:rsid w:val="00470EB4"/>
    <w:rsid w:val="00472D99"/>
    <w:rsid w:val="00477C3A"/>
    <w:rsid w:val="00477FD9"/>
    <w:rsid w:val="00484C76"/>
    <w:rsid w:val="004908A4"/>
    <w:rsid w:val="00494964"/>
    <w:rsid w:val="004A06B5"/>
    <w:rsid w:val="004A06D4"/>
    <w:rsid w:val="004A3EA2"/>
    <w:rsid w:val="004A68CC"/>
    <w:rsid w:val="004B7BF5"/>
    <w:rsid w:val="004C2FA9"/>
    <w:rsid w:val="004D35E4"/>
    <w:rsid w:val="004D50AF"/>
    <w:rsid w:val="004D520C"/>
    <w:rsid w:val="004D7610"/>
    <w:rsid w:val="004E05F3"/>
    <w:rsid w:val="004E2A69"/>
    <w:rsid w:val="004E577A"/>
    <w:rsid w:val="004E6262"/>
    <w:rsid w:val="00500B9A"/>
    <w:rsid w:val="0050121B"/>
    <w:rsid w:val="005052B4"/>
    <w:rsid w:val="005069AB"/>
    <w:rsid w:val="00515F42"/>
    <w:rsid w:val="00517AAE"/>
    <w:rsid w:val="005319CD"/>
    <w:rsid w:val="00536B9A"/>
    <w:rsid w:val="00544748"/>
    <w:rsid w:val="00545294"/>
    <w:rsid w:val="0054608A"/>
    <w:rsid w:val="005475CD"/>
    <w:rsid w:val="0055019B"/>
    <w:rsid w:val="005518C2"/>
    <w:rsid w:val="00552C8D"/>
    <w:rsid w:val="00553F9C"/>
    <w:rsid w:val="005562E9"/>
    <w:rsid w:val="005629A1"/>
    <w:rsid w:val="00563A6D"/>
    <w:rsid w:val="00565252"/>
    <w:rsid w:val="0056754A"/>
    <w:rsid w:val="005707E4"/>
    <w:rsid w:val="00585CFE"/>
    <w:rsid w:val="00590E7D"/>
    <w:rsid w:val="00592630"/>
    <w:rsid w:val="00594F43"/>
    <w:rsid w:val="005974F8"/>
    <w:rsid w:val="00597A43"/>
    <w:rsid w:val="005A1F3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38A5"/>
    <w:rsid w:val="005E4121"/>
    <w:rsid w:val="005F3967"/>
    <w:rsid w:val="00601342"/>
    <w:rsid w:val="0060226D"/>
    <w:rsid w:val="006067AE"/>
    <w:rsid w:val="0061128C"/>
    <w:rsid w:val="006143D0"/>
    <w:rsid w:val="00616EDB"/>
    <w:rsid w:val="00617064"/>
    <w:rsid w:val="006324D6"/>
    <w:rsid w:val="00641320"/>
    <w:rsid w:val="00650DD1"/>
    <w:rsid w:val="006518DC"/>
    <w:rsid w:val="00653001"/>
    <w:rsid w:val="00654002"/>
    <w:rsid w:val="00657996"/>
    <w:rsid w:val="0066014E"/>
    <w:rsid w:val="00667761"/>
    <w:rsid w:val="006771F4"/>
    <w:rsid w:val="006834F9"/>
    <w:rsid w:val="00686ADB"/>
    <w:rsid w:val="0069121C"/>
    <w:rsid w:val="00693DDD"/>
    <w:rsid w:val="0069712A"/>
    <w:rsid w:val="006A4FE4"/>
    <w:rsid w:val="006D44C0"/>
    <w:rsid w:val="006D59C5"/>
    <w:rsid w:val="006D7B75"/>
    <w:rsid w:val="006E20CF"/>
    <w:rsid w:val="006F3D0F"/>
    <w:rsid w:val="006F5861"/>
    <w:rsid w:val="0071141A"/>
    <w:rsid w:val="007172FB"/>
    <w:rsid w:val="00721E19"/>
    <w:rsid w:val="007259CF"/>
    <w:rsid w:val="00726865"/>
    <w:rsid w:val="00730750"/>
    <w:rsid w:val="00732B4C"/>
    <w:rsid w:val="0073364F"/>
    <w:rsid w:val="0073474B"/>
    <w:rsid w:val="007362CF"/>
    <w:rsid w:val="00740F0D"/>
    <w:rsid w:val="00741B69"/>
    <w:rsid w:val="007536AA"/>
    <w:rsid w:val="007579FC"/>
    <w:rsid w:val="007608F5"/>
    <w:rsid w:val="00764447"/>
    <w:rsid w:val="0076521D"/>
    <w:rsid w:val="00767756"/>
    <w:rsid w:val="00772D5A"/>
    <w:rsid w:val="00773B43"/>
    <w:rsid w:val="007771D0"/>
    <w:rsid w:val="00783DF9"/>
    <w:rsid w:val="00785CD4"/>
    <w:rsid w:val="00787FCD"/>
    <w:rsid w:val="007916A8"/>
    <w:rsid w:val="00793891"/>
    <w:rsid w:val="007974C5"/>
    <w:rsid w:val="00797FCF"/>
    <w:rsid w:val="007B63DF"/>
    <w:rsid w:val="007B780A"/>
    <w:rsid w:val="007C4BC1"/>
    <w:rsid w:val="007C738A"/>
    <w:rsid w:val="007E29D0"/>
    <w:rsid w:val="007E546C"/>
    <w:rsid w:val="007E7407"/>
    <w:rsid w:val="007F2EA7"/>
    <w:rsid w:val="007F66BB"/>
    <w:rsid w:val="0080151E"/>
    <w:rsid w:val="00803D21"/>
    <w:rsid w:val="00804CDF"/>
    <w:rsid w:val="00812062"/>
    <w:rsid w:val="00821ABB"/>
    <w:rsid w:val="00826BDB"/>
    <w:rsid w:val="00827DD0"/>
    <w:rsid w:val="00832864"/>
    <w:rsid w:val="008328AF"/>
    <w:rsid w:val="0083777A"/>
    <w:rsid w:val="00841637"/>
    <w:rsid w:val="008424C4"/>
    <w:rsid w:val="0084368F"/>
    <w:rsid w:val="00846871"/>
    <w:rsid w:val="008506A8"/>
    <w:rsid w:val="00851C4F"/>
    <w:rsid w:val="00854C0E"/>
    <w:rsid w:val="00860CD7"/>
    <w:rsid w:val="008616C5"/>
    <w:rsid w:val="00862259"/>
    <w:rsid w:val="00864866"/>
    <w:rsid w:val="008665C4"/>
    <w:rsid w:val="00867602"/>
    <w:rsid w:val="008747C0"/>
    <w:rsid w:val="00875D21"/>
    <w:rsid w:val="00896A89"/>
    <w:rsid w:val="008A10A0"/>
    <w:rsid w:val="008A4B4D"/>
    <w:rsid w:val="008A7A9A"/>
    <w:rsid w:val="008B5DA1"/>
    <w:rsid w:val="008C55E1"/>
    <w:rsid w:val="008D4B1C"/>
    <w:rsid w:val="008E06C4"/>
    <w:rsid w:val="008E1831"/>
    <w:rsid w:val="008E2622"/>
    <w:rsid w:val="008E3303"/>
    <w:rsid w:val="008E454E"/>
    <w:rsid w:val="008F1899"/>
    <w:rsid w:val="008F5CB6"/>
    <w:rsid w:val="00901A3E"/>
    <w:rsid w:val="00907053"/>
    <w:rsid w:val="00907B3C"/>
    <w:rsid w:val="00921710"/>
    <w:rsid w:val="00921B2F"/>
    <w:rsid w:val="00923245"/>
    <w:rsid w:val="009233E0"/>
    <w:rsid w:val="00923B13"/>
    <w:rsid w:val="00934DD5"/>
    <w:rsid w:val="00936258"/>
    <w:rsid w:val="009427BC"/>
    <w:rsid w:val="009444AF"/>
    <w:rsid w:val="00945493"/>
    <w:rsid w:val="00947B24"/>
    <w:rsid w:val="009506E5"/>
    <w:rsid w:val="00955DF5"/>
    <w:rsid w:val="009714BD"/>
    <w:rsid w:val="0097313B"/>
    <w:rsid w:val="00974BE7"/>
    <w:rsid w:val="0097531C"/>
    <w:rsid w:val="00981372"/>
    <w:rsid w:val="00987F58"/>
    <w:rsid w:val="00993081"/>
    <w:rsid w:val="009C1767"/>
    <w:rsid w:val="009C3924"/>
    <w:rsid w:val="009C44C4"/>
    <w:rsid w:val="009D6630"/>
    <w:rsid w:val="009E41B1"/>
    <w:rsid w:val="009E47BA"/>
    <w:rsid w:val="009E7A57"/>
    <w:rsid w:val="009F140B"/>
    <w:rsid w:val="009F2EBB"/>
    <w:rsid w:val="00A0473D"/>
    <w:rsid w:val="00A07643"/>
    <w:rsid w:val="00A1254F"/>
    <w:rsid w:val="00A15363"/>
    <w:rsid w:val="00A2248E"/>
    <w:rsid w:val="00A3157E"/>
    <w:rsid w:val="00A33513"/>
    <w:rsid w:val="00A33F85"/>
    <w:rsid w:val="00A36EF6"/>
    <w:rsid w:val="00A47E33"/>
    <w:rsid w:val="00A53061"/>
    <w:rsid w:val="00A53B6E"/>
    <w:rsid w:val="00A547BF"/>
    <w:rsid w:val="00A563A7"/>
    <w:rsid w:val="00A60AC4"/>
    <w:rsid w:val="00A640F3"/>
    <w:rsid w:val="00A64C44"/>
    <w:rsid w:val="00A6696B"/>
    <w:rsid w:val="00A70B91"/>
    <w:rsid w:val="00A7625C"/>
    <w:rsid w:val="00A76B61"/>
    <w:rsid w:val="00A83274"/>
    <w:rsid w:val="00A83295"/>
    <w:rsid w:val="00A8745F"/>
    <w:rsid w:val="00A94282"/>
    <w:rsid w:val="00A94CD5"/>
    <w:rsid w:val="00A957A8"/>
    <w:rsid w:val="00AB4E76"/>
    <w:rsid w:val="00AB5922"/>
    <w:rsid w:val="00AB671D"/>
    <w:rsid w:val="00AB7436"/>
    <w:rsid w:val="00AD3CD9"/>
    <w:rsid w:val="00AD410F"/>
    <w:rsid w:val="00AD6C7A"/>
    <w:rsid w:val="00AE0744"/>
    <w:rsid w:val="00AE0C77"/>
    <w:rsid w:val="00AF10CC"/>
    <w:rsid w:val="00AF132A"/>
    <w:rsid w:val="00AF18C7"/>
    <w:rsid w:val="00AF6AB8"/>
    <w:rsid w:val="00B01B30"/>
    <w:rsid w:val="00B11CE1"/>
    <w:rsid w:val="00B20272"/>
    <w:rsid w:val="00B2306B"/>
    <w:rsid w:val="00B24A16"/>
    <w:rsid w:val="00B27C3C"/>
    <w:rsid w:val="00B37446"/>
    <w:rsid w:val="00B4513E"/>
    <w:rsid w:val="00B630AE"/>
    <w:rsid w:val="00B632A9"/>
    <w:rsid w:val="00B65FA5"/>
    <w:rsid w:val="00B67BAE"/>
    <w:rsid w:val="00B738AD"/>
    <w:rsid w:val="00B7390E"/>
    <w:rsid w:val="00B73E75"/>
    <w:rsid w:val="00B74A9A"/>
    <w:rsid w:val="00B82811"/>
    <w:rsid w:val="00B86A28"/>
    <w:rsid w:val="00B87CAF"/>
    <w:rsid w:val="00B97D30"/>
    <w:rsid w:val="00BB50A8"/>
    <w:rsid w:val="00BB56A2"/>
    <w:rsid w:val="00BC3D82"/>
    <w:rsid w:val="00BD64B5"/>
    <w:rsid w:val="00BE4450"/>
    <w:rsid w:val="00BE51D3"/>
    <w:rsid w:val="00BE5462"/>
    <w:rsid w:val="00BF36E7"/>
    <w:rsid w:val="00C01CB9"/>
    <w:rsid w:val="00C029A3"/>
    <w:rsid w:val="00C030E6"/>
    <w:rsid w:val="00C06231"/>
    <w:rsid w:val="00C11FF5"/>
    <w:rsid w:val="00C20AFC"/>
    <w:rsid w:val="00C278F8"/>
    <w:rsid w:val="00C300A0"/>
    <w:rsid w:val="00C36349"/>
    <w:rsid w:val="00C543E3"/>
    <w:rsid w:val="00C55DFA"/>
    <w:rsid w:val="00C61410"/>
    <w:rsid w:val="00C6765F"/>
    <w:rsid w:val="00C742F1"/>
    <w:rsid w:val="00C74E8C"/>
    <w:rsid w:val="00C8262D"/>
    <w:rsid w:val="00C87148"/>
    <w:rsid w:val="00C87BDA"/>
    <w:rsid w:val="00C95A06"/>
    <w:rsid w:val="00CA3776"/>
    <w:rsid w:val="00CB09A6"/>
    <w:rsid w:val="00CC4E37"/>
    <w:rsid w:val="00CC4E47"/>
    <w:rsid w:val="00CD1016"/>
    <w:rsid w:val="00CD3FC3"/>
    <w:rsid w:val="00CD54F1"/>
    <w:rsid w:val="00CD7296"/>
    <w:rsid w:val="00CE0369"/>
    <w:rsid w:val="00CE47A0"/>
    <w:rsid w:val="00CF1CFC"/>
    <w:rsid w:val="00CF418B"/>
    <w:rsid w:val="00D034A3"/>
    <w:rsid w:val="00D1046D"/>
    <w:rsid w:val="00D1474A"/>
    <w:rsid w:val="00D14EFC"/>
    <w:rsid w:val="00D20FBA"/>
    <w:rsid w:val="00D22D44"/>
    <w:rsid w:val="00D25E40"/>
    <w:rsid w:val="00D27452"/>
    <w:rsid w:val="00D356A8"/>
    <w:rsid w:val="00D465A2"/>
    <w:rsid w:val="00D50E8A"/>
    <w:rsid w:val="00D5298B"/>
    <w:rsid w:val="00D54436"/>
    <w:rsid w:val="00D56ADD"/>
    <w:rsid w:val="00D64BCE"/>
    <w:rsid w:val="00D728B1"/>
    <w:rsid w:val="00D756AD"/>
    <w:rsid w:val="00D86C50"/>
    <w:rsid w:val="00DA0144"/>
    <w:rsid w:val="00DA2058"/>
    <w:rsid w:val="00DC5917"/>
    <w:rsid w:val="00DC61F1"/>
    <w:rsid w:val="00DE3B49"/>
    <w:rsid w:val="00DE7CE5"/>
    <w:rsid w:val="00DF4D87"/>
    <w:rsid w:val="00E031DF"/>
    <w:rsid w:val="00E06692"/>
    <w:rsid w:val="00E078B5"/>
    <w:rsid w:val="00E07C48"/>
    <w:rsid w:val="00E154E3"/>
    <w:rsid w:val="00E1583F"/>
    <w:rsid w:val="00E2554C"/>
    <w:rsid w:val="00E3755A"/>
    <w:rsid w:val="00E4350D"/>
    <w:rsid w:val="00E5583E"/>
    <w:rsid w:val="00E5606C"/>
    <w:rsid w:val="00E5730B"/>
    <w:rsid w:val="00E64F37"/>
    <w:rsid w:val="00E66A6E"/>
    <w:rsid w:val="00E70CCA"/>
    <w:rsid w:val="00E72CD9"/>
    <w:rsid w:val="00E84037"/>
    <w:rsid w:val="00EA19F8"/>
    <w:rsid w:val="00EA68CE"/>
    <w:rsid w:val="00EA7EC3"/>
    <w:rsid w:val="00EB3516"/>
    <w:rsid w:val="00EB3ADD"/>
    <w:rsid w:val="00EB4913"/>
    <w:rsid w:val="00EB7058"/>
    <w:rsid w:val="00EC00A6"/>
    <w:rsid w:val="00EC1E9C"/>
    <w:rsid w:val="00EC63E1"/>
    <w:rsid w:val="00ED201A"/>
    <w:rsid w:val="00EE2AF6"/>
    <w:rsid w:val="00EE3DC3"/>
    <w:rsid w:val="00EF7A01"/>
    <w:rsid w:val="00F105F5"/>
    <w:rsid w:val="00F105F8"/>
    <w:rsid w:val="00F1134B"/>
    <w:rsid w:val="00F264ED"/>
    <w:rsid w:val="00F31198"/>
    <w:rsid w:val="00F312C2"/>
    <w:rsid w:val="00F373DF"/>
    <w:rsid w:val="00F472A0"/>
    <w:rsid w:val="00F47608"/>
    <w:rsid w:val="00F520C9"/>
    <w:rsid w:val="00F55498"/>
    <w:rsid w:val="00F56364"/>
    <w:rsid w:val="00F56587"/>
    <w:rsid w:val="00F6575D"/>
    <w:rsid w:val="00F739A6"/>
    <w:rsid w:val="00F818A3"/>
    <w:rsid w:val="00F82911"/>
    <w:rsid w:val="00F92779"/>
    <w:rsid w:val="00F95A8D"/>
    <w:rsid w:val="00F96DA7"/>
    <w:rsid w:val="00F979E6"/>
    <w:rsid w:val="00FA32DD"/>
    <w:rsid w:val="00FA715C"/>
    <w:rsid w:val="00FD3966"/>
    <w:rsid w:val="00FD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5F15921C"/>
  <w15:docId w15:val="{1DE14CE7-090F-FF4E-9A42-1C023F4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767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A83274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83274"/>
    <w:rPr>
      <w:rFonts w:ascii="Arial" w:hAnsi="Arial" w:cs="Arial"/>
      <w:sz w:val="22"/>
      <w:szCs w:val="22"/>
      <w:lang w:val="en-AU" w:bidi="ar-SA"/>
    </w:rPr>
  </w:style>
  <w:style w:type="paragraph" w:styleId="NormalWeb">
    <w:name w:val="Normal (Web)"/>
    <w:basedOn w:val="Normal"/>
    <w:uiPriority w:val="99"/>
    <w:unhideWhenUsed/>
    <w:rsid w:val="00BB50A8"/>
    <w:pP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D612-F724-49C1-882A-F149F90F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2375</Words>
  <Characters>10201</Characters>
  <Application>Microsoft Office Word</Application>
  <DocSecurity>0</DocSecurity>
  <Lines>85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3</cp:revision>
  <cp:lastPrinted>2015-08-07T07:45:00Z</cp:lastPrinted>
  <dcterms:created xsi:type="dcterms:W3CDTF">2021-07-10T14:05:00Z</dcterms:created>
  <dcterms:modified xsi:type="dcterms:W3CDTF">2021-07-10T14:05:00Z</dcterms:modified>
</cp:coreProperties>
</file>